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360" w:type="dxa"/>
        <w:tblInd w:w="-312" w:type="dxa"/>
        <w:tblLook w:val="01E0" w:firstRow="1" w:lastRow="1" w:firstColumn="1" w:lastColumn="1" w:noHBand="0" w:noVBand="0"/>
      </w:tblPr>
      <w:tblGrid>
        <w:gridCol w:w="3780"/>
        <w:gridCol w:w="6580"/>
      </w:tblGrid>
      <w:tr w:rsidR="00966979" w:rsidRPr="00001F66" w14:paraId="1F8EB53A" w14:textId="77777777" w:rsidTr="00483768">
        <w:trPr>
          <w:trHeight w:val="749"/>
        </w:trPr>
        <w:tc>
          <w:tcPr>
            <w:tcW w:w="3780" w:type="dxa"/>
            <w:shd w:val="clear" w:color="auto" w:fill="auto"/>
            <w:vAlign w:val="center"/>
          </w:tcPr>
          <w:p w14:paraId="70D9C16A" w14:textId="77777777" w:rsidR="00966979" w:rsidRPr="00001F66" w:rsidRDefault="00966979" w:rsidP="00483768">
            <w:pPr>
              <w:ind w:left="-255" w:firstLine="255"/>
              <w:jc w:val="center"/>
              <w:rPr>
                <w:sz w:val="28"/>
                <w:szCs w:val="28"/>
              </w:rPr>
            </w:pPr>
            <w:r w:rsidRPr="00001F66">
              <w:rPr>
                <w:sz w:val="28"/>
                <w:szCs w:val="28"/>
              </w:rPr>
              <w:t>UBND TỈNH HÒA BÌNH</w:t>
            </w:r>
          </w:p>
          <w:p w14:paraId="6CDDECFA" w14:textId="77777777" w:rsidR="00966979" w:rsidRPr="00001F66" w:rsidRDefault="00966979" w:rsidP="00483768">
            <w:pPr>
              <w:spacing w:before="60"/>
              <w:ind w:left="-170"/>
              <w:jc w:val="center"/>
              <w:rPr>
                <w:b/>
                <w:sz w:val="28"/>
                <w:szCs w:val="28"/>
              </w:rPr>
            </w:pPr>
            <w:r w:rsidRPr="00001F66">
              <w:rPr>
                <w:b/>
                <w:sz w:val="28"/>
                <w:szCs w:val="28"/>
              </w:rPr>
              <w:t>SỞ GIÁO DỤC VÀ ĐÀO TẠO</w:t>
            </w:r>
          </w:p>
          <w:p w14:paraId="18D91B33" w14:textId="77777777" w:rsidR="00966979" w:rsidRPr="00001F66" w:rsidRDefault="00966979" w:rsidP="00483768">
            <w:pPr>
              <w:spacing w:before="60"/>
              <w:jc w:val="center"/>
              <w:rPr>
                <w:sz w:val="28"/>
                <w:szCs w:val="28"/>
              </w:rPr>
            </w:pPr>
            <w:r w:rsidRPr="00001F66">
              <w:rPr>
                <w:noProof/>
                <w:sz w:val="28"/>
                <w:szCs w:val="28"/>
              </w:rPr>
              <mc:AlternateContent>
                <mc:Choice Requires="wps">
                  <w:drawing>
                    <wp:anchor distT="0" distB="0" distL="114300" distR="114300" simplePos="0" relativeHeight="251659264" behindDoc="0" locked="0" layoutInCell="1" allowOverlap="1" wp14:anchorId="39C6A1F4" wp14:editId="143FCFA8">
                      <wp:simplePos x="0" y="0"/>
                      <wp:positionH relativeFrom="column">
                        <wp:posOffset>453390</wp:posOffset>
                      </wp:positionH>
                      <wp:positionV relativeFrom="paragraph">
                        <wp:posOffset>38735</wp:posOffset>
                      </wp:positionV>
                      <wp:extent cx="1253490" cy="1270"/>
                      <wp:effectExtent l="12700" t="12700" r="10160" b="5080"/>
                      <wp:wrapNone/>
                      <wp:docPr id="3"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53490" cy="12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FDB6FCA" id="Line 7" o:spid="_x0000_s1026" style="position:absolute;flip:y;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7pt,3.05pt" to="134.4pt,3.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uRKuHQIAADUEAAAOAAAAZHJzL2Uyb0RvYy54bWysU02P2yAQvVfqf0DcE9uJ82XFWVVx0kva&#10;jbTb3gngGBUDAhInqvrfO5CPZttLVdUHPDAzjzfzhvnTqZXoyK0TWpU466cYcUU1E2pf4i+v694U&#10;I+eJYkRqxUt85g4/Ld6/m3em4APdaMm4RQCiXNGZEjfemyJJHG14S1xfG67AWWvbEg9bu0+YJR2g&#10;tzIZpOk46bRlxmrKnYPT6uLEi4hf15z657p23CNZYuDm42rjugtrspiTYm+JaQS90iD/wKIlQsGl&#10;d6iKeIIOVvwB1QpqtdO171PdJrquBeWxBqgmS3+r5qUhhsdaoDnO3Nvk/h8s/XzcWiRYiYcYKdKC&#10;RBuhOJqEznTGFRCwVFsbaqMn9WI2mn5zSOllQ9SeR4avZwNpWchI3qSEjTOAv+s+aQYx5OB1bNOp&#10;ti2qpTBfQ2IAh1agU9TlfNeFnzyicJgNRsN8BvJR8GWDSZQtIUVACbnGOv+R6xYFo8QSCoiY5Lhx&#10;PrD6FRLClV4LKaPyUqGuxLPRYBQTnJaCBWcIc3a/W0qLjiTMTvxiieB5DLP6oFgEazhhq6vtiZAX&#10;Gy6XKuBBNUDnal2G4/ssna2mq2neywfjVS9Pq6r3Yb3Me+N1NhlVw2q5rLIfgVqWF41gjKvA7jao&#10;Wf53g3B9MpcRu4/qvQ3JW/TYLyB7+0fSUdig5WUqdpqdt/YmOMxmDL6+ozD8j3uwH1/74icAAAD/&#10;/wMAUEsDBBQABgAIAAAAIQAO0av+2wAAAAYBAAAPAAAAZHJzL2Rvd25yZXYueG1sTI/BTsMwEETv&#10;SPyDtUjcqJMUhTbEqSoEXJCQKKFnJ16SCHsdxW4a/p7lBMfRjGbelLvFWTHjFAZPCtJVAgKp9Wag&#10;TkH9/nSzARGiJqOtJ1TwjQF21eVFqQvjz/SG8yF2gksoFFpBH+NYSBnaHp0OKz8isffpJ6cjy6mT&#10;ZtJnLndWZkmSS6cH4oVej/jQY/t1ODkF++PL4/p1bpy3ZtvVH8bVyXOm1PXVsr8HEXGJf2H4xWd0&#10;qJip8ScyQVgFd+ktJxXkKQi2s3zDTxrWa5BVKf/jVz8AAAD//wMAUEsBAi0AFAAGAAgAAAAhALaD&#10;OJL+AAAA4QEAABMAAAAAAAAAAAAAAAAAAAAAAFtDb250ZW50X1R5cGVzXS54bWxQSwECLQAUAAYA&#10;CAAAACEAOP0h/9YAAACUAQAACwAAAAAAAAAAAAAAAAAvAQAAX3JlbHMvLnJlbHNQSwECLQAUAAYA&#10;CAAAACEAo7kSrh0CAAA1BAAADgAAAAAAAAAAAAAAAAAuAgAAZHJzL2Uyb0RvYy54bWxQSwECLQAU&#10;AAYACAAAACEADtGr/tsAAAAGAQAADwAAAAAAAAAAAAAAAAB3BAAAZHJzL2Rvd25yZXYueG1sUEsF&#10;BgAAAAAEAAQA8wAAAH8FAAAAAA==&#10;"/>
                  </w:pict>
                </mc:Fallback>
              </mc:AlternateContent>
            </w:r>
          </w:p>
          <w:p w14:paraId="5BF5280D" w14:textId="3412AA10" w:rsidR="00966979" w:rsidRPr="00001F66" w:rsidRDefault="00966979" w:rsidP="00483768">
            <w:pPr>
              <w:spacing w:before="60"/>
              <w:jc w:val="center"/>
              <w:rPr>
                <w:b/>
                <w:sz w:val="28"/>
                <w:szCs w:val="28"/>
              </w:rPr>
            </w:pPr>
            <w:r w:rsidRPr="00001F66">
              <w:rPr>
                <w:b/>
                <w:sz w:val="28"/>
                <w:szCs w:val="28"/>
              </w:rPr>
              <w:t xml:space="preserve">ĐỀ THI </w:t>
            </w:r>
            <w:r w:rsidR="00470D34">
              <w:rPr>
                <w:b/>
                <w:sz w:val="28"/>
                <w:szCs w:val="28"/>
              </w:rPr>
              <w:t>THAM KHAO</w:t>
            </w:r>
          </w:p>
          <w:p w14:paraId="670E6139" w14:textId="77777777" w:rsidR="00966979" w:rsidRPr="00001F66" w:rsidRDefault="00217AAE" w:rsidP="00217AAE">
            <w:pPr>
              <w:spacing w:before="60"/>
              <w:jc w:val="center"/>
              <w:rPr>
                <w:sz w:val="28"/>
                <w:szCs w:val="28"/>
              </w:rPr>
            </w:pPr>
            <w:r w:rsidRPr="00001F66">
              <w:rPr>
                <w:color w:val="FF0000"/>
                <w:sz w:val="28"/>
                <w:szCs w:val="28"/>
                <w:lang w:val="vi-VN"/>
              </w:rPr>
              <w:t>(</w:t>
            </w:r>
            <w:r w:rsidRPr="00001F66">
              <w:rPr>
                <w:color w:val="FF0000"/>
                <w:sz w:val="28"/>
                <w:szCs w:val="28"/>
              </w:rPr>
              <w:t xml:space="preserve">Đề thi </w:t>
            </w:r>
            <w:r w:rsidRPr="00001F66">
              <w:rPr>
                <w:color w:val="FF0000"/>
                <w:sz w:val="28"/>
                <w:szCs w:val="28"/>
                <w:lang w:val="vi-VN"/>
              </w:rPr>
              <w:t xml:space="preserve">gồm có </w:t>
            </w:r>
            <w:r w:rsidR="00D94B1F">
              <w:rPr>
                <w:color w:val="FF0000"/>
                <w:sz w:val="28"/>
                <w:szCs w:val="28"/>
              </w:rPr>
              <w:t>05</w:t>
            </w:r>
            <w:r w:rsidRPr="00001F66">
              <w:rPr>
                <w:color w:val="FF0000"/>
                <w:sz w:val="28"/>
                <w:szCs w:val="28"/>
                <w:lang w:val="vi-VN"/>
              </w:rPr>
              <w:t xml:space="preserve"> trang)</w:t>
            </w:r>
          </w:p>
        </w:tc>
        <w:tc>
          <w:tcPr>
            <w:tcW w:w="6580" w:type="dxa"/>
            <w:shd w:val="clear" w:color="auto" w:fill="auto"/>
          </w:tcPr>
          <w:p w14:paraId="2DB4B421" w14:textId="77777777" w:rsidR="00966979" w:rsidRPr="00001F66" w:rsidRDefault="00966979" w:rsidP="00483768">
            <w:pPr>
              <w:jc w:val="center"/>
              <w:rPr>
                <w:b/>
                <w:sz w:val="28"/>
                <w:szCs w:val="28"/>
              </w:rPr>
            </w:pPr>
            <w:r w:rsidRPr="00001F66">
              <w:rPr>
                <w:b/>
                <w:sz w:val="28"/>
                <w:szCs w:val="28"/>
              </w:rPr>
              <w:t>KỲ THI CHỌN HỌC SINH GIỎI THPT CẤP TỈNH</w:t>
            </w:r>
          </w:p>
          <w:p w14:paraId="086F2976" w14:textId="77777777" w:rsidR="00217AAE" w:rsidRPr="00001F66" w:rsidRDefault="00217AAE" w:rsidP="00217AAE">
            <w:pPr>
              <w:jc w:val="center"/>
              <w:rPr>
                <w:b/>
                <w:sz w:val="28"/>
                <w:szCs w:val="28"/>
              </w:rPr>
            </w:pPr>
            <w:r w:rsidRPr="00001F66">
              <w:rPr>
                <w:b/>
                <w:sz w:val="28"/>
                <w:szCs w:val="28"/>
              </w:rPr>
              <w:t>NĂM HỌC 2024-2025</w:t>
            </w:r>
          </w:p>
          <w:p w14:paraId="2B9654AF" w14:textId="67FE67AB" w:rsidR="00966979" w:rsidRPr="00001F66" w:rsidRDefault="00966979" w:rsidP="00966979">
            <w:pPr>
              <w:jc w:val="center"/>
              <w:rPr>
                <w:b/>
                <w:sz w:val="28"/>
                <w:szCs w:val="28"/>
              </w:rPr>
            </w:pPr>
            <w:r w:rsidRPr="00001F66">
              <w:rPr>
                <w:b/>
                <w:sz w:val="28"/>
                <w:szCs w:val="28"/>
              </w:rPr>
              <w:t>MÔN: SINH HỌC</w:t>
            </w:r>
            <w:r w:rsidR="00470D34">
              <w:rPr>
                <w:b/>
                <w:sz w:val="28"/>
                <w:szCs w:val="28"/>
              </w:rPr>
              <w:t xml:space="preserve"> – BẢNG B</w:t>
            </w:r>
          </w:p>
          <w:p w14:paraId="413B759F" w14:textId="77777777" w:rsidR="00966979" w:rsidRDefault="00966979" w:rsidP="00483768">
            <w:pPr>
              <w:jc w:val="center"/>
              <w:rPr>
                <w:b/>
                <w:sz w:val="28"/>
                <w:szCs w:val="28"/>
              </w:rPr>
            </w:pPr>
            <w:r w:rsidRPr="00001F66">
              <w:rPr>
                <w:b/>
                <w:sz w:val="28"/>
                <w:szCs w:val="28"/>
              </w:rPr>
              <w:t>Ngày thi: ../../202.</w:t>
            </w:r>
            <w:r w:rsidR="00DE00F5" w:rsidRPr="00001F66">
              <w:rPr>
                <w:b/>
                <w:sz w:val="28"/>
                <w:szCs w:val="28"/>
              </w:rPr>
              <w:t>.</w:t>
            </w:r>
          </w:p>
          <w:p w14:paraId="211C2982" w14:textId="7572EAE3" w:rsidR="00217AAE" w:rsidRPr="00217AAE" w:rsidRDefault="00217AAE" w:rsidP="00483768">
            <w:pPr>
              <w:jc w:val="center"/>
              <w:rPr>
                <w:sz w:val="28"/>
                <w:szCs w:val="28"/>
              </w:rPr>
            </w:pPr>
            <w:r>
              <w:rPr>
                <w:sz w:val="28"/>
                <w:szCs w:val="28"/>
              </w:rPr>
              <w:t>Thời gian: 180 phút</w:t>
            </w:r>
            <w:r w:rsidR="0018335F">
              <w:rPr>
                <w:sz w:val="28"/>
                <w:szCs w:val="28"/>
              </w:rPr>
              <w:t xml:space="preserve"> </w:t>
            </w:r>
            <w:r>
              <w:rPr>
                <w:sz w:val="28"/>
                <w:szCs w:val="28"/>
              </w:rPr>
              <w:t>(</w:t>
            </w:r>
            <w:r w:rsidRPr="00217AAE">
              <w:rPr>
                <w:sz w:val="28"/>
                <w:szCs w:val="28"/>
              </w:rPr>
              <w:t>Không kể thời gian giao đề)</w:t>
            </w:r>
          </w:p>
          <w:p w14:paraId="50712469" w14:textId="77777777" w:rsidR="00966979" w:rsidRPr="00001F66" w:rsidRDefault="00966979" w:rsidP="00483768">
            <w:pPr>
              <w:jc w:val="center"/>
              <w:rPr>
                <w:sz w:val="28"/>
                <w:szCs w:val="28"/>
                <w:lang w:val="vi-VN"/>
              </w:rPr>
            </w:pPr>
          </w:p>
        </w:tc>
      </w:tr>
    </w:tbl>
    <w:p w14:paraId="40CB26D2" w14:textId="77777777" w:rsidR="00966979" w:rsidRPr="00001F66" w:rsidRDefault="00966979" w:rsidP="00966979">
      <w:pPr>
        <w:spacing w:before="60"/>
        <w:jc w:val="both"/>
        <w:rPr>
          <w:b/>
          <w:sz w:val="26"/>
        </w:rPr>
      </w:pPr>
      <w:r w:rsidRPr="00001F66">
        <w:rPr>
          <w:b/>
          <w:sz w:val="26"/>
        </w:rPr>
        <w:t>Câu 1</w:t>
      </w:r>
      <w:r w:rsidR="00217AAE">
        <w:rPr>
          <w:b/>
          <w:sz w:val="26"/>
        </w:rPr>
        <w:t>:</w:t>
      </w:r>
      <w:r w:rsidRPr="00001F66">
        <w:rPr>
          <w:b/>
          <w:sz w:val="26"/>
        </w:rPr>
        <w:t xml:space="preserve"> </w:t>
      </w:r>
      <w:r w:rsidR="00217AAE" w:rsidRPr="00217AAE">
        <w:rPr>
          <w:i/>
          <w:sz w:val="26"/>
        </w:rPr>
        <w:t>(2,0 điểm).</w:t>
      </w:r>
    </w:p>
    <w:p w14:paraId="4C9D1B55" w14:textId="77777777" w:rsidR="00966979" w:rsidRPr="00001F66" w:rsidRDefault="00966979" w:rsidP="00966979">
      <w:pPr>
        <w:ind w:right="14" w:firstLine="567"/>
        <w:jc w:val="both"/>
        <w:rPr>
          <w:sz w:val="26"/>
        </w:rPr>
      </w:pPr>
      <w:r w:rsidRPr="00001F66">
        <w:rPr>
          <w:b/>
          <w:sz w:val="26"/>
        </w:rPr>
        <w:t xml:space="preserve">1. </w:t>
      </w:r>
      <w:r w:rsidRPr="00001F66">
        <w:rPr>
          <w:sz w:val="26"/>
        </w:rPr>
        <w:t xml:space="preserve"> Cho hỗn hợp các chất ở cột A và các phân tử, cấu trúc ở cột B: </w:t>
      </w:r>
    </w:p>
    <w:tbl>
      <w:tblPr>
        <w:tblStyle w:val="TableGrid"/>
        <w:tblW w:w="9918" w:type="dxa"/>
        <w:tblLook w:val="04A0" w:firstRow="1" w:lastRow="0" w:firstColumn="1" w:lastColumn="0" w:noHBand="0" w:noVBand="1"/>
      </w:tblPr>
      <w:tblGrid>
        <w:gridCol w:w="4893"/>
        <w:gridCol w:w="5025"/>
      </w:tblGrid>
      <w:tr w:rsidR="00966979" w:rsidRPr="00001F66" w14:paraId="4A779744" w14:textId="77777777" w:rsidTr="00483768">
        <w:tc>
          <w:tcPr>
            <w:tcW w:w="4893" w:type="dxa"/>
            <w:tcBorders>
              <w:top w:val="single" w:sz="4" w:space="0" w:color="auto"/>
              <w:left w:val="single" w:sz="4" w:space="0" w:color="auto"/>
              <w:bottom w:val="single" w:sz="4" w:space="0" w:color="auto"/>
              <w:right w:val="single" w:sz="4" w:space="0" w:color="auto"/>
            </w:tcBorders>
            <w:hideMark/>
          </w:tcPr>
          <w:p w14:paraId="422E6BF0" w14:textId="77777777" w:rsidR="00966979" w:rsidRPr="00001F66" w:rsidRDefault="00966979" w:rsidP="00483768">
            <w:pPr>
              <w:ind w:right="14"/>
              <w:jc w:val="center"/>
              <w:rPr>
                <w:rFonts w:ascii="Times New Roman" w:hAnsi="Times New Roman"/>
                <w:b/>
                <w:sz w:val="26"/>
              </w:rPr>
            </w:pPr>
            <w:r w:rsidRPr="00001F66">
              <w:rPr>
                <w:rFonts w:ascii="Times New Roman" w:hAnsi="Times New Roman"/>
                <w:b/>
                <w:sz w:val="26"/>
              </w:rPr>
              <w:t>Cột A</w:t>
            </w:r>
          </w:p>
        </w:tc>
        <w:tc>
          <w:tcPr>
            <w:tcW w:w="5025" w:type="dxa"/>
            <w:tcBorders>
              <w:top w:val="single" w:sz="4" w:space="0" w:color="auto"/>
              <w:left w:val="single" w:sz="4" w:space="0" w:color="auto"/>
              <w:bottom w:val="single" w:sz="4" w:space="0" w:color="auto"/>
              <w:right w:val="single" w:sz="4" w:space="0" w:color="auto"/>
            </w:tcBorders>
            <w:hideMark/>
          </w:tcPr>
          <w:p w14:paraId="09EFAAC9" w14:textId="77777777" w:rsidR="00966979" w:rsidRPr="00001F66" w:rsidRDefault="00966979" w:rsidP="00483768">
            <w:pPr>
              <w:ind w:right="14"/>
              <w:jc w:val="center"/>
              <w:rPr>
                <w:rFonts w:ascii="Times New Roman" w:hAnsi="Times New Roman"/>
                <w:b/>
                <w:sz w:val="26"/>
              </w:rPr>
            </w:pPr>
            <w:r w:rsidRPr="00001F66">
              <w:rPr>
                <w:rFonts w:ascii="Times New Roman" w:hAnsi="Times New Roman"/>
                <w:b/>
                <w:sz w:val="26"/>
              </w:rPr>
              <w:t>Cột B</w:t>
            </w:r>
          </w:p>
        </w:tc>
      </w:tr>
      <w:tr w:rsidR="00966979" w:rsidRPr="00001F66" w14:paraId="093AF196" w14:textId="77777777" w:rsidTr="00483768">
        <w:tc>
          <w:tcPr>
            <w:tcW w:w="4893" w:type="dxa"/>
            <w:tcBorders>
              <w:top w:val="single" w:sz="4" w:space="0" w:color="auto"/>
              <w:left w:val="single" w:sz="4" w:space="0" w:color="auto"/>
              <w:bottom w:val="single" w:sz="4" w:space="0" w:color="auto"/>
              <w:right w:val="single" w:sz="4" w:space="0" w:color="auto"/>
            </w:tcBorders>
            <w:hideMark/>
          </w:tcPr>
          <w:p w14:paraId="68F2F905" w14:textId="77777777" w:rsidR="00966979" w:rsidRPr="00001F66" w:rsidRDefault="00966979" w:rsidP="00483768">
            <w:pPr>
              <w:ind w:right="14"/>
              <w:jc w:val="both"/>
              <w:rPr>
                <w:rFonts w:ascii="Times New Roman" w:hAnsi="Times New Roman"/>
                <w:sz w:val="26"/>
              </w:rPr>
            </w:pPr>
            <w:r w:rsidRPr="00001F66">
              <w:rPr>
                <w:rFonts w:ascii="Times New Roman" w:hAnsi="Times New Roman"/>
                <w:sz w:val="26"/>
              </w:rPr>
              <w:t>α - glucose, β - glucose, amino acid, fructose, ribose, glycerol, acid béo, nitrogenous base, deoxyribose.</w:t>
            </w:r>
          </w:p>
        </w:tc>
        <w:tc>
          <w:tcPr>
            <w:tcW w:w="5025" w:type="dxa"/>
            <w:tcBorders>
              <w:top w:val="single" w:sz="4" w:space="0" w:color="auto"/>
              <w:left w:val="single" w:sz="4" w:space="0" w:color="auto"/>
              <w:bottom w:val="single" w:sz="4" w:space="0" w:color="auto"/>
              <w:right w:val="single" w:sz="4" w:space="0" w:color="auto"/>
            </w:tcBorders>
            <w:hideMark/>
          </w:tcPr>
          <w:p w14:paraId="4C48358B" w14:textId="77777777" w:rsidR="00966979" w:rsidRPr="00001F66" w:rsidRDefault="00966979" w:rsidP="00483768">
            <w:pPr>
              <w:ind w:right="14"/>
              <w:jc w:val="both"/>
              <w:rPr>
                <w:rFonts w:ascii="Times New Roman" w:hAnsi="Times New Roman"/>
                <w:sz w:val="26"/>
              </w:rPr>
            </w:pPr>
            <w:r w:rsidRPr="00001F66">
              <w:rPr>
                <w:rFonts w:ascii="Times New Roman" w:hAnsi="Times New Roman"/>
                <w:sz w:val="26"/>
              </w:rPr>
              <w:t>Tinh bột, cellulose, phospholipid, triglyceride, DNA, sucrose, chuỗi polypeptide.</w:t>
            </w:r>
          </w:p>
        </w:tc>
      </w:tr>
    </w:tbl>
    <w:p w14:paraId="3552C409" w14:textId="77777777" w:rsidR="00966979" w:rsidRPr="00001F66" w:rsidRDefault="00966979" w:rsidP="00966979">
      <w:pPr>
        <w:ind w:right="14" w:firstLine="567"/>
        <w:jc w:val="both"/>
        <w:rPr>
          <w:sz w:val="26"/>
        </w:rPr>
      </w:pPr>
      <w:r w:rsidRPr="00001F66">
        <w:rPr>
          <w:sz w:val="26"/>
        </w:rPr>
        <w:t>Những phân tử, cấu trúc nào ở cột B được tổng hợp và không được tổng hợp từ các chất ở cột A? Giải thích.</w:t>
      </w:r>
    </w:p>
    <w:p w14:paraId="43375E1E" w14:textId="77777777" w:rsidR="00966979" w:rsidRPr="00001F66" w:rsidRDefault="00966979" w:rsidP="00966979">
      <w:pPr>
        <w:tabs>
          <w:tab w:val="left" w:pos="596"/>
        </w:tabs>
        <w:ind w:right="14" w:firstLine="567"/>
        <w:jc w:val="both"/>
        <w:rPr>
          <w:sz w:val="26"/>
        </w:rPr>
      </w:pPr>
      <w:r w:rsidRPr="00001F66">
        <w:rPr>
          <w:sz w:val="26"/>
        </w:rPr>
        <w:t xml:space="preserve"> Biết rằng có đầy đủ các điều kiện để hình thành các liên kết hóa học giữa các chất.</w:t>
      </w:r>
    </w:p>
    <w:p w14:paraId="3E227E5D" w14:textId="77777777" w:rsidR="00966979" w:rsidRPr="00001F66" w:rsidRDefault="00966979" w:rsidP="00966979">
      <w:pPr>
        <w:tabs>
          <w:tab w:val="left" w:pos="596"/>
        </w:tabs>
        <w:ind w:right="14" w:firstLine="567"/>
        <w:jc w:val="both"/>
        <w:rPr>
          <w:color w:val="FF0000"/>
          <w:sz w:val="26"/>
        </w:rPr>
      </w:pPr>
      <w:r w:rsidRPr="00217AAE">
        <w:rPr>
          <w:b/>
          <w:sz w:val="26"/>
        </w:rPr>
        <w:t>2</w:t>
      </w:r>
      <w:r w:rsidR="00764B6E">
        <w:rPr>
          <w:sz w:val="26"/>
        </w:rPr>
        <w:t>.</w:t>
      </w:r>
      <w:r w:rsidRPr="00001F66">
        <w:rPr>
          <w:sz w:val="26"/>
        </w:rPr>
        <w:t>Trong những chất hữu cơ cấu tạo nên tế bào là lipid, DNA, protein, cacbohydrate, những chất nào có liên kết hydrogen?</w:t>
      </w:r>
    </w:p>
    <w:p w14:paraId="4C568AFA" w14:textId="77777777" w:rsidR="00217AAE" w:rsidRDefault="00966979" w:rsidP="00966979">
      <w:pPr>
        <w:tabs>
          <w:tab w:val="left" w:pos="2730"/>
        </w:tabs>
        <w:spacing w:before="60"/>
        <w:jc w:val="both"/>
        <w:rPr>
          <w:b/>
          <w:sz w:val="26"/>
        </w:rPr>
      </w:pPr>
      <w:r w:rsidRPr="00001F66">
        <w:rPr>
          <w:b/>
          <w:sz w:val="26"/>
        </w:rPr>
        <w:t xml:space="preserve">Câu 2: </w:t>
      </w:r>
      <w:r w:rsidRPr="00001F66">
        <w:rPr>
          <w:i/>
          <w:sz w:val="26"/>
        </w:rPr>
        <w:t>(2</w:t>
      </w:r>
      <w:r w:rsidR="00217AAE">
        <w:rPr>
          <w:i/>
          <w:sz w:val="26"/>
        </w:rPr>
        <w:t>,0</w:t>
      </w:r>
      <w:r w:rsidRPr="00001F66">
        <w:rPr>
          <w:i/>
          <w:sz w:val="26"/>
        </w:rPr>
        <w:t xml:space="preserve"> điểm)</w:t>
      </w:r>
      <w:r w:rsidRPr="00001F66">
        <w:rPr>
          <w:b/>
          <w:sz w:val="26"/>
        </w:rPr>
        <w:t xml:space="preserve"> </w:t>
      </w:r>
    </w:p>
    <w:p w14:paraId="2F1E86D1" w14:textId="77777777" w:rsidR="00966979" w:rsidRPr="00217AAE" w:rsidRDefault="00217AAE" w:rsidP="00966979">
      <w:pPr>
        <w:tabs>
          <w:tab w:val="left" w:pos="2730"/>
        </w:tabs>
        <w:spacing w:before="60"/>
        <w:jc w:val="both"/>
        <w:rPr>
          <w:b/>
          <w:sz w:val="26"/>
        </w:rPr>
      </w:pPr>
      <w:r>
        <w:rPr>
          <w:b/>
          <w:sz w:val="26"/>
        </w:rPr>
        <w:t xml:space="preserve">        </w:t>
      </w:r>
      <w:r w:rsidR="00966979" w:rsidRPr="00001F66">
        <w:rPr>
          <w:b/>
          <w:sz w:val="26"/>
        </w:rPr>
        <w:t xml:space="preserve">1. </w:t>
      </w:r>
      <w:r w:rsidR="00966979" w:rsidRPr="00001F66">
        <w:rPr>
          <w:sz w:val="26"/>
        </w:rPr>
        <w:t>Sơ đồ sau đây biểu diễn hàm lượng DNA trong một tế bào của quá trình phân bào:</w:t>
      </w:r>
    </w:p>
    <w:p w14:paraId="4126CC47" w14:textId="77777777" w:rsidR="00966979" w:rsidRPr="00001F66" w:rsidRDefault="00966979" w:rsidP="00966979">
      <w:pPr>
        <w:ind w:left="1440"/>
        <w:rPr>
          <w:spacing w:val="-18"/>
          <w:sz w:val="26"/>
        </w:rPr>
      </w:pPr>
      <w:r w:rsidRPr="00001F66">
        <w:rPr>
          <w:sz w:val="26"/>
        </w:rPr>
        <w:t xml:space="preserve">                                    </w:t>
      </w:r>
      <w:r w:rsidR="00DE00F5" w:rsidRPr="00001F66">
        <w:rPr>
          <w:spacing w:val="-18"/>
          <w:sz w:val="26"/>
        </w:rPr>
        <w:t xml:space="preserve">Hàm lượng </w:t>
      </w:r>
      <w:r w:rsidRPr="00001F66">
        <w:rPr>
          <w:spacing w:val="-18"/>
          <w:sz w:val="26"/>
        </w:rPr>
        <w:t>DNA</w:t>
      </w:r>
    </w:p>
    <w:p w14:paraId="08779D28" w14:textId="77777777" w:rsidR="00966979" w:rsidRPr="00001F66" w:rsidRDefault="00966979" w:rsidP="00966979">
      <w:pPr>
        <w:tabs>
          <w:tab w:val="left" w:pos="0"/>
        </w:tabs>
        <w:rPr>
          <w:spacing w:val="-18"/>
          <w:sz w:val="26"/>
        </w:rPr>
      </w:pPr>
    </w:p>
    <w:tbl>
      <w:tblPr>
        <w:tblW w:w="5593" w:type="dxa"/>
        <w:tblInd w:w="3815" w:type="dxa"/>
        <w:tblBorders>
          <w:left w:val="single" w:sz="4" w:space="0" w:color="auto"/>
          <w:bottom w:val="single" w:sz="4" w:space="0" w:color="auto"/>
        </w:tblBorders>
        <w:tblLook w:val="01E0" w:firstRow="1" w:lastRow="1" w:firstColumn="1" w:lastColumn="1" w:noHBand="0" w:noVBand="0"/>
      </w:tblPr>
      <w:tblGrid>
        <w:gridCol w:w="465"/>
        <w:gridCol w:w="363"/>
        <w:gridCol w:w="475"/>
        <w:gridCol w:w="399"/>
        <w:gridCol w:w="575"/>
        <w:gridCol w:w="534"/>
        <w:gridCol w:w="435"/>
        <w:gridCol w:w="545"/>
        <w:gridCol w:w="435"/>
        <w:gridCol w:w="545"/>
        <w:gridCol w:w="822"/>
      </w:tblGrid>
      <w:tr w:rsidR="00966979" w:rsidRPr="00001F66" w14:paraId="451517A6" w14:textId="77777777" w:rsidTr="00C93312">
        <w:trPr>
          <w:trHeight w:val="297"/>
        </w:trPr>
        <w:tc>
          <w:tcPr>
            <w:tcW w:w="465" w:type="dxa"/>
            <w:tcBorders>
              <w:left w:val="nil"/>
              <w:bottom w:val="nil"/>
              <w:right w:val="single" w:sz="4" w:space="0" w:color="auto"/>
            </w:tcBorders>
            <w:vAlign w:val="bottom"/>
          </w:tcPr>
          <w:p w14:paraId="6FD4C771" w14:textId="77777777" w:rsidR="00966979" w:rsidRPr="00001F66" w:rsidRDefault="00966979" w:rsidP="00483768">
            <w:pPr>
              <w:jc w:val="right"/>
              <w:rPr>
                <w:sz w:val="26"/>
              </w:rPr>
            </w:pPr>
            <w:r w:rsidRPr="00001F66">
              <w:rPr>
                <w:sz w:val="26"/>
              </w:rPr>
              <w:t>4a</w:t>
            </w:r>
          </w:p>
        </w:tc>
        <w:tc>
          <w:tcPr>
            <w:tcW w:w="363" w:type="dxa"/>
            <w:tcBorders>
              <w:left w:val="single" w:sz="4" w:space="0" w:color="auto"/>
              <w:bottom w:val="dashSmallGap" w:sz="4" w:space="0" w:color="auto"/>
            </w:tcBorders>
          </w:tcPr>
          <w:p w14:paraId="50F437EE" w14:textId="77777777" w:rsidR="00966979" w:rsidRPr="00001F66" w:rsidRDefault="00966979" w:rsidP="00483768">
            <w:pPr>
              <w:rPr>
                <w:sz w:val="26"/>
              </w:rPr>
            </w:pPr>
          </w:p>
        </w:tc>
        <w:tc>
          <w:tcPr>
            <w:tcW w:w="475" w:type="dxa"/>
            <w:tcBorders>
              <w:bottom w:val="dashSmallGap" w:sz="4" w:space="0" w:color="auto"/>
            </w:tcBorders>
          </w:tcPr>
          <w:p w14:paraId="4412854B" w14:textId="77777777" w:rsidR="00966979" w:rsidRPr="00001F66" w:rsidRDefault="00966979" w:rsidP="00483768">
            <w:pPr>
              <w:rPr>
                <w:sz w:val="26"/>
              </w:rPr>
            </w:pPr>
          </w:p>
          <w:p w14:paraId="1590744D" w14:textId="77777777" w:rsidR="00966979" w:rsidRPr="00001F66" w:rsidRDefault="00966979" w:rsidP="00483768">
            <w:pPr>
              <w:rPr>
                <w:sz w:val="26"/>
              </w:rPr>
            </w:pPr>
          </w:p>
        </w:tc>
        <w:tc>
          <w:tcPr>
            <w:tcW w:w="399" w:type="dxa"/>
            <w:tcBorders>
              <w:bottom w:val="dashSmallGap" w:sz="4" w:space="0" w:color="auto"/>
            </w:tcBorders>
          </w:tcPr>
          <w:p w14:paraId="61CA7095" w14:textId="77777777" w:rsidR="00966979" w:rsidRPr="00001F66" w:rsidRDefault="00966979" w:rsidP="00483768">
            <w:pPr>
              <w:rPr>
                <w:sz w:val="26"/>
              </w:rPr>
            </w:pPr>
          </w:p>
        </w:tc>
        <w:tc>
          <w:tcPr>
            <w:tcW w:w="575" w:type="dxa"/>
            <w:tcBorders>
              <w:bottom w:val="single" w:sz="18" w:space="0" w:color="auto"/>
            </w:tcBorders>
          </w:tcPr>
          <w:p w14:paraId="2E4DF054" w14:textId="77777777" w:rsidR="00966979" w:rsidRPr="00001F66" w:rsidRDefault="00966979" w:rsidP="00483768">
            <w:pPr>
              <w:rPr>
                <w:sz w:val="26"/>
              </w:rPr>
            </w:pPr>
          </w:p>
        </w:tc>
        <w:tc>
          <w:tcPr>
            <w:tcW w:w="534" w:type="dxa"/>
            <w:tcBorders>
              <w:bottom w:val="single" w:sz="18" w:space="0" w:color="auto"/>
            </w:tcBorders>
          </w:tcPr>
          <w:p w14:paraId="7F098514" w14:textId="77777777" w:rsidR="00966979" w:rsidRPr="00001F66" w:rsidRDefault="00966979" w:rsidP="00483768">
            <w:pPr>
              <w:rPr>
                <w:sz w:val="26"/>
              </w:rPr>
            </w:pPr>
          </w:p>
        </w:tc>
        <w:tc>
          <w:tcPr>
            <w:tcW w:w="435" w:type="dxa"/>
            <w:tcBorders>
              <w:bottom w:val="nil"/>
            </w:tcBorders>
          </w:tcPr>
          <w:p w14:paraId="2B4343CF" w14:textId="77777777" w:rsidR="00966979" w:rsidRPr="00001F66" w:rsidRDefault="00966979" w:rsidP="00483768">
            <w:pPr>
              <w:rPr>
                <w:sz w:val="26"/>
              </w:rPr>
            </w:pPr>
          </w:p>
        </w:tc>
        <w:tc>
          <w:tcPr>
            <w:tcW w:w="545" w:type="dxa"/>
          </w:tcPr>
          <w:p w14:paraId="4E8D1345" w14:textId="77777777" w:rsidR="00966979" w:rsidRPr="00001F66" w:rsidRDefault="00966979" w:rsidP="00483768">
            <w:pPr>
              <w:rPr>
                <w:sz w:val="26"/>
              </w:rPr>
            </w:pPr>
          </w:p>
        </w:tc>
        <w:tc>
          <w:tcPr>
            <w:tcW w:w="435" w:type="dxa"/>
          </w:tcPr>
          <w:p w14:paraId="15292B51" w14:textId="77777777" w:rsidR="00966979" w:rsidRPr="00001F66" w:rsidRDefault="00966979" w:rsidP="00483768">
            <w:pPr>
              <w:rPr>
                <w:sz w:val="26"/>
              </w:rPr>
            </w:pPr>
          </w:p>
        </w:tc>
        <w:tc>
          <w:tcPr>
            <w:tcW w:w="545" w:type="dxa"/>
          </w:tcPr>
          <w:p w14:paraId="676F6F75" w14:textId="77777777" w:rsidR="00966979" w:rsidRPr="00001F66" w:rsidRDefault="00966979" w:rsidP="00483768">
            <w:pPr>
              <w:rPr>
                <w:sz w:val="26"/>
              </w:rPr>
            </w:pPr>
          </w:p>
        </w:tc>
        <w:tc>
          <w:tcPr>
            <w:tcW w:w="822" w:type="dxa"/>
          </w:tcPr>
          <w:p w14:paraId="3913BBB6" w14:textId="77777777" w:rsidR="00966979" w:rsidRPr="00001F66" w:rsidRDefault="00966979" w:rsidP="00483768">
            <w:pPr>
              <w:rPr>
                <w:sz w:val="26"/>
              </w:rPr>
            </w:pPr>
          </w:p>
        </w:tc>
      </w:tr>
      <w:tr w:rsidR="00966979" w:rsidRPr="00001F66" w14:paraId="238A411E" w14:textId="77777777" w:rsidTr="00C93312">
        <w:trPr>
          <w:trHeight w:val="790"/>
        </w:trPr>
        <w:tc>
          <w:tcPr>
            <w:tcW w:w="465" w:type="dxa"/>
            <w:tcBorders>
              <w:left w:val="nil"/>
              <w:bottom w:val="nil"/>
              <w:right w:val="single" w:sz="4" w:space="0" w:color="auto"/>
            </w:tcBorders>
            <w:vAlign w:val="bottom"/>
          </w:tcPr>
          <w:p w14:paraId="55390FAC" w14:textId="77777777" w:rsidR="00966979" w:rsidRPr="00001F66" w:rsidRDefault="00966979" w:rsidP="00483768">
            <w:pPr>
              <w:jc w:val="right"/>
              <w:rPr>
                <w:sz w:val="26"/>
              </w:rPr>
            </w:pPr>
            <w:r w:rsidRPr="00001F66">
              <w:rPr>
                <w:sz w:val="26"/>
              </w:rPr>
              <w:t>2a</w:t>
            </w:r>
          </w:p>
        </w:tc>
        <w:tc>
          <w:tcPr>
            <w:tcW w:w="363" w:type="dxa"/>
            <w:tcBorders>
              <w:top w:val="dashSmallGap" w:sz="4" w:space="0" w:color="auto"/>
              <w:left w:val="single" w:sz="4" w:space="0" w:color="auto"/>
              <w:bottom w:val="single" w:sz="18" w:space="0" w:color="auto"/>
            </w:tcBorders>
          </w:tcPr>
          <w:p w14:paraId="091B278F" w14:textId="77777777" w:rsidR="00966979" w:rsidRPr="00001F66" w:rsidRDefault="00966979" w:rsidP="00483768">
            <w:pPr>
              <w:rPr>
                <w:sz w:val="26"/>
              </w:rPr>
            </w:pPr>
          </w:p>
        </w:tc>
        <w:tc>
          <w:tcPr>
            <w:tcW w:w="475" w:type="dxa"/>
            <w:tcBorders>
              <w:top w:val="dashSmallGap" w:sz="4" w:space="0" w:color="auto"/>
              <w:bottom w:val="single" w:sz="18" w:space="0" w:color="auto"/>
            </w:tcBorders>
          </w:tcPr>
          <w:p w14:paraId="71C945E7" w14:textId="77777777" w:rsidR="00966979" w:rsidRPr="00001F66" w:rsidRDefault="00966979" w:rsidP="00483768">
            <w:pPr>
              <w:rPr>
                <w:sz w:val="26"/>
              </w:rPr>
            </w:pPr>
          </w:p>
          <w:p w14:paraId="518BAE85" w14:textId="77777777" w:rsidR="00966979" w:rsidRPr="00001F66" w:rsidRDefault="00966979" w:rsidP="00483768">
            <w:pPr>
              <w:rPr>
                <w:sz w:val="26"/>
              </w:rPr>
            </w:pPr>
          </w:p>
        </w:tc>
        <w:tc>
          <w:tcPr>
            <w:tcW w:w="399" w:type="dxa"/>
            <w:tcBorders>
              <w:top w:val="dashSmallGap" w:sz="4" w:space="0" w:color="auto"/>
              <w:bottom w:val="dashed" w:sz="4" w:space="0" w:color="auto"/>
              <w:right w:val="dashed" w:sz="4" w:space="0" w:color="auto"/>
              <w:tr2bl w:val="single" w:sz="18" w:space="0" w:color="auto"/>
            </w:tcBorders>
          </w:tcPr>
          <w:p w14:paraId="76B30B0A" w14:textId="77777777" w:rsidR="00966979" w:rsidRPr="00001F66" w:rsidRDefault="00966979" w:rsidP="00483768">
            <w:pPr>
              <w:rPr>
                <w:sz w:val="26"/>
              </w:rPr>
            </w:pPr>
          </w:p>
        </w:tc>
        <w:tc>
          <w:tcPr>
            <w:tcW w:w="575" w:type="dxa"/>
            <w:tcBorders>
              <w:top w:val="single" w:sz="18" w:space="0" w:color="auto"/>
              <w:left w:val="dashed" w:sz="4" w:space="0" w:color="auto"/>
              <w:bottom w:val="dashed" w:sz="4" w:space="0" w:color="auto"/>
              <w:right w:val="nil"/>
            </w:tcBorders>
          </w:tcPr>
          <w:p w14:paraId="4DBB7FF5" w14:textId="77777777" w:rsidR="00966979" w:rsidRPr="00001F66" w:rsidRDefault="00966979" w:rsidP="00483768">
            <w:pPr>
              <w:rPr>
                <w:sz w:val="26"/>
              </w:rPr>
            </w:pPr>
          </w:p>
        </w:tc>
        <w:tc>
          <w:tcPr>
            <w:tcW w:w="534" w:type="dxa"/>
            <w:tcBorders>
              <w:top w:val="single" w:sz="18" w:space="0" w:color="auto"/>
              <w:left w:val="nil"/>
              <w:bottom w:val="dashed" w:sz="4" w:space="0" w:color="auto"/>
              <w:right w:val="dashed" w:sz="4" w:space="0" w:color="auto"/>
            </w:tcBorders>
          </w:tcPr>
          <w:p w14:paraId="2D28C7A0" w14:textId="77777777" w:rsidR="00966979" w:rsidRPr="00001F66" w:rsidRDefault="00966979" w:rsidP="00483768">
            <w:pPr>
              <w:rPr>
                <w:sz w:val="26"/>
              </w:rPr>
            </w:pPr>
          </w:p>
        </w:tc>
        <w:tc>
          <w:tcPr>
            <w:tcW w:w="435" w:type="dxa"/>
            <w:tcBorders>
              <w:left w:val="dashed" w:sz="4" w:space="0" w:color="auto"/>
              <w:bottom w:val="dashed" w:sz="4" w:space="0" w:color="auto"/>
              <w:tl2br w:val="single" w:sz="18" w:space="0" w:color="auto"/>
              <w:tr2bl w:val="nil"/>
            </w:tcBorders>
          </w:tcPr>
          <w:p w14:paraId="107F1500" w14:textId="77777777" w:rsidR="00966979" w:rsidRPr="00001F66" w:rsidRDefault="00966979" w:rsidP="00483768">
            <w:pPr>
              <w:rPr>
                <w:sz w:val="26"/>
              </w:rPr>
            </w:pPr>
          </w:p>
        </w:tc>
        <w:tc>
          <w:tcPr>
            <w:tcW w:w="545" w:type="dxa"/>
            <w:tcBorders>
              <w:bottom w:val="single" w:sz="18" w:space="0" w:color="auto"/>
            </w:tcBorders>
          </w:tcPr>
          <w:p w14:paraId="76556C9A" w14:textId="77777777" w:rsidR="00966979" w:rsidRPr="00001F66" w:rsidRDefault="00966979" w:rsidP="00483768">
            <w:pPr>
              <w:rPr>
                <w:sz w:val="26"/>
              </w:rPr>
            </w:pPr>
          </w:p>
        </w:tc>
        <w:tc>
          <w:tcPr>
            <w:tcW w:w="435" w:type="dxa"/>
            <w:tcBorders>
              <w:bottom w:val="nil"/>
            </w:tcBorders>
          </w:tcPr>
          <w:p w14:paraId="46343459" w14:textId="77777777" w:rsidR="00966979" w:rsidRPr="00001F66" w:rsidRDefault="00966979" w:rsidP="00483768">
            <w:pPr>
              <w:rPr>
                <w:sz w:val="26"/>
              </w:rPr>
            </w:pPr>
          </w:p>
        </w:tc>
        <w:tc>
          <w:tcPr>
            <w:tcW w:w="545" w:type="dxa"/>
            <w:tcBorders>
              <w:bottom w:val="nil"/>
            </w:tcBorders>
          </w:tcPr>
          <w:p w14:paraId="5BC92374" w14:textId="77777777" w:rsidR="00966979" w:rsidRPr="00001F66" w:rsidRDefault="00966979" w:rsidP="00483768">
            <w:pPr>
              <w:rPr>
                <w:sz w:val="26"/>
              </w:rPr>
            </w:pPr>
          </w:p>
        </w:tc>
        <w:tc>
          <w:tcPr>
            <w:tcW w:w="822" w:type="dxa"/>
            <w:tcBorders>
              <w:bottom w:val="nil"/>
            </w:tcBorders>
          </w:tcPr>
          <w:p w14:paraId="4E621346" w14:textId="77777777" w:rsidR="00966979" w:rsidRPr="00001F66" w:rsidRDefault="00966979" w:rsidP="00483768">
            <w:pPr>
              <w:rPr>
                <w:sz w:val="26"/>
              </w:rPr>
            </w:pPr>
          </w:p>
        </w:tc>
      </w:tr>
      <w:tr w:rsidR="00966979" w:rsidRPr="00001F66" w14:paraId="70B618D0" w14:textId="77777777" w:rsidTr="00C93312">
        <w:trPr>
          <w:trHeight w:val="572"/>
        </w:trPr>
        <w:tc>
          <w:tcPr>
            <w:tcW w:w="465" w:type="dxa"/>
            <w:tcBorders>
              <w:top w:val="nil"/>
              <w:left w:val="nil"/>
              <w:bottom w:val="nil"/>
              <w:right w:val="single" w:sz="4" w:space="0" w:color="auto"/>
            </w:tcBorders>
            <w:vAlign w:val="bottom"/>
          </w:tcPr>
          <w:p w14:paraId="09F0E9D4" w14:textId="77777777" w:rsidR="00966979" w:rsidRPr="00001F66" w:rsidRDefault="00966979" w:rsidP="00483768">
            <w:pPr>
              <w:jc w:val="right"/>
              <w:rPr>
                <w:noProof/>
                <w:sz w:val="26"/>
              </w:rPr>
            </w:pPr>
            <w:r w:rsidRPr="00001F66">
              <w:rPr>
                <w:noProof/>
                <w:sz w:val="26"/>
              </w:rPr>
              <w:t>a</w:t>
            </w:r>
          </w:p>
        </w:tc>
        <w:tc>
          <w:tcPr>
            <w:tcW w:w="363" w:type="dxa"/>
            <w:tcBorders>
              <w:top w:val="single" w:sz="18" w:space="0" w:color="auto"/>
              <w:left w:val="single" w:sz="4" w:space="0" w:color="auto"/>
              <w:bottom w:val="dashSmallGap" w:sz="4" w:space="0" w:color="auto"/>
              <w:right w:val="nil"/>
            </w:tcBorders>
          </w:tcPr>
          <w:p w14:paraId="7A4719E4" w14:textId="77777777" w:rsidR="00966979" w:rsidRPr="00001F66" w:rsidRDefault="00966979" w:rsidP="00483768">
            <w:pPr>
              <w:rPr>
                <w:sz w:val="26"/>
              </w:rPr>
            </w:pPr>
            <w:r w:rsidRPr="00001F66">
              <w:rPr>
                <w:noProof/>
                <w:sz w:val="26"/>
              </w:rPr>
              <mc:AlternateContent>
                <mc:Choice Requires="wps">
                  <w:drawing>
                    <wp:anchor distT="0" distB="0" distL="114300" distR="114300" simplePos="0" relativeHeight="251662336" behindDoc="0" locked="0" layoutInCell="1" allowOverlap="1" wp14:anchorId="6F0E147A" wp14:editId="0A349239">
                      <wp:simplePos x="0" y="0"/>
                      <wp:positionH relativeFrom="column">
                        <wp:posOffset>-69215</wp:posOffset>
                      </wp:positionH>
                      <wp:positionV relativeFrom="paragraph">
                        <wp:posOffset>-914400</wp:posOffset>
                      </wp:positionV>
                      <wp:extent cx="0" cy="114300"/>
                      <wp:effectExtent l="54610" t="19050" r="59690" b="9525"/>
                      <wp:wrapNone/>
                      <wp:docPr id="8" name="Straight Connector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1143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5E2A3F9" id="Straight Connector 8" o:spid="_x0000_s1026" style="position:absolute;flip:y;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45pt,-1in" to="-5.45pt,-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vbKDOAIAAGEEAAAOAAAAZHJzL2Uyb0RvYy54bWysVNFu2yAUfZ+0f0C8p7ZTp0usOtVkJ3vp&#10;1krt9k4Ax2gYENA40bR/370kTdvtZZqWB3KBy+Hccw++vtkPmuykD8qamhYXOSXScCuU2db06+N6&#10;MqckRGYE09bImh5koDfL9++uR1fJqe2tFtITADGhGl1N+xhdlWWB93Jg4cI6aWCzs35gEaZ+mwnP&#10;RkAfdDbN86tstF44b7kMAVbb4yZdJvyukzzedV2QkeiaAreYRp/GDY7Z8ppVW89cr/iJBvsHFgNT&#10;Bi49Q7UsMvLk1R9Qg+LeBtvFC26HzHad4jLVANUU+W/VPPTMyVQLiBPcWabw/2D5l929J0rUFBpl&#10;2AAteoieqW0fSWONAQGtJ3PUaXShgvTG3HuslO/Ng7u1/HsgxjY9M1uZ+D4eHIAUeCJ7cwQnwcFt&#10;m/GzFZDDnqJNou07P5BOK/cNDyI4CEP2qUuHc5fkPhJ+XOSwWhTlZZ4amLEKEfCc8yF+knYgGNRU&#10;K4P6sYrtbkNERi8puGzsWmmdPKANGWu6mE1n6UCwWgncxLTgt5tGe7Jj6KL0S+XBzus0b5+MSGC9&#10;ZGJ1iiNTGmISky7RK1BKS4q3DVJQoiU8HIyO9LTBG6FWIHyKjkb6scgXq/lqXk7K6dVqUuZtO/m4&#10;bsrJ1br4MGsv26Zpi59IviirXgkhDfJ/NnVR/p1pTs/raMezrc9CZW/Rk6JA9vk/kU5tx04fPbOx&#10;4nDvsTp0APg4JZ/eHD6U1/OU9fJlWP4CAAD//wMAUEsDBBQABgAIAAAAIQACup0n4AAAAA0BAAAP&#10;AAAAZHJzL2Rvd25yZXYueG1sTI9BT8MwDIXvSPyHyEjctqRTmVhpOiEEEicEG0LiljWmLWuc0mRr&#10;4dfjisO4PdtPz9/L16NrxRH70HjSkMwVCKTS24YqDa/bh9k1iBANWdN6Qg3fGGBdnJ/lJrN+oBc8&#10;bmIlOIRCZjTUMXaZlKGs0Zkw9x0S3z5870zksa+k7c3A4a6VC6WW0pmG+ENtOryrsdxvDk7Dajtc&#10;+ed+/5Ymzdf7z/1n7B6fotaXF+PtDYiIYzyZYcJndCiYaecPZINoNcwStWLrJNKUW7Hlb7WbxGKp&#10;QBa5/N+i+AUAAP//AwBQSwECLQAUAAYACAAAACEAtoM4kv4AAADhAQAAEwAAAAAAAAAAAAAAAAAA&#10;AAAAW0NvbnRlbnRfVHlwZXNdLnhtbFBLAQItABQABgAIAAAAIQA4/SH/1gAAAJQBAAALAAAAAAAA&#10;AAAAAAAAAC8BAABfcmVscy8ucmVsc1BLAQItABQABgAIAAAAIQC6vbKDOAIAAGEEAAAOAAAAAAAA&#10;AAAAAAAAAC4CAABkcnMvZTJvRG9jLnhtbFBLAQItABQABgAIAAAAIQACup0n4AAAAA0BAAAPAAAA&#10;AAAAAAAAAAAAAJIEAABkcnMvZG93bnJldi54bWxQSwUGAAAAAAQABADzAAAAnwUAAAAA&#10;">
                      <v:stroke endarrow="block"/>
                    </v:line>
                  </w:pict>
                </mc:Fallback>
              </mc:AlternateContent>
            </w:r>
          </w:p>
        </w:tc>
        <w:tc>
          <w:tcPr>
            <w:tcW w:w="475" w:type="dxa"/>
            <w:tcBorders>
              <w:top w:val="single" w:sz="18" w:space="0" w:color="auto"/>
              <w:left w:val="nil"/>
              <w:bottom w:val="dashSmallGap" w:sz="4" w:space="0" w:color="auto"/>
              <w:right w:val="dashed" w:sz="4" w:space="0" w:color="auto"/>
            </w:tcBorders>
          </w:tcPr>
          <w:p w14:paraId="14B942A8" w14:textId="77777777" w:rsidR="00966979" w:rsidRPr="00001F66" w:rsidRDefault="00966979" w:rsidP="00483768">
            <w:pPr>
              <w:rPr>
                <w:sz w:val="26"/>
              </w:rPr>
            </w:pPr>
          </w:p>
        </w:tc>
        <w:tc>
          <w:tcPr>
            <w:tcW w:w="399" w:type="dxa"/>
            <w:tcBorders>
              <w:top w:val="dashed" w:sz="4" w:space="0" w:color="auto"/>
              <w:left w:val="dashed" w:sz="4" w:space="0" w:color="auto"/>
              <w:bottom w:val="dashSmallGap" w:sz="4" w:space="0" w:color="auto"/>
              <w:right w:val="dashed" w:sz="4" w:space="0" w:color="auto"/>
            </w:tcBorders>
          </w:tcPr>
          <w:p w14:paraId="223EE034" w14:textId="77777777" w:rsidR="00966979" w:rsidRPr="00001F66" w:rsidRDefault="00966979" w:rsidP="00483768">
            <w:pPr>
              <w:rPr>
                <w:sz w:val="26"/>
              </w:rPr>
            </w:pPr>
          </w:p>
        </w:tc>
        <w:tc>
          <w:tcPr>
            <w:tcW w:w="575" w:type="dxa"/>
            <w:tcBorders>
              <w:top w:val="dashed" w:sz="4" w:space="0" w:color="auto"/>
              <w:left w:val="dashed" w:sz="4" w:space="0" w:color="auto"/>
              <w:bottom w:val="dashSmallGap" w:sz="4" w:space="0" w:color="auto"/>
              <w:right w:val="nil"/>
            </w:tcBorders>
          </w:tcPr>
          <w:p w14:paraId="612BF511" w14:textId="77777777" w:rsidR="00966979" w:rsidRPr="00001F66" w:rsidRDefault="00966979" w:rsidP="00483768">
            <w:pPr>
              <w:rPr>
                <w:sz w:val="26"/>
              </w:rPr>
            </w:pPr>
          </w:p>
        </w:tc>
        <w:tc>
          <w:tcPr>
            <w:tcW w:w="534" w:type="dxa"/>
            <w:tcBorders>
              <w:top w:val="dashed" w:sz="4" w:space="0" w:color="auto"/>
              <w:left w:val="nil"/>
              <w:bottom w:val="dashSmallGap" w:sz="4" w:space="0" w:color="auto"/>
              <w:right w:val="dashed" w:sz="4" w:space="0" w:color="auto"/>
            </w:tcBorders>
          </w:tcPr>
          <w:p w14:paraId="6E6586A2" w14:textId="77777777" w:rsidR="00966979" w:rsidRPr="00001F66" w:rsidRDefault="00966979" w:rsidP="00483768">
            <w:pPr>
              <w:rPr>
                <w:sz w:val="26"/>
              </w:rPr>
            </w:pPr>
          </w:p>
        </w:tc>
        <w:tc>
          <w:tcPr>
            <w:tcW w:w="435" w:type="dxa"/>
            <w:tcBorders>
              <w:top w:val="dashed" w:sz="4" w:space="0" w:color="auto"/>
              <w:left w:val="dashed" w:sz="4" w:space="0" w:color="auto"/>
              <w:bottom w:val="dashSmallGap" w:sz="4" w:space="0" w:color="auto"/>
              <w:right w:val="dashed" w:sz="4" w:space="0" w:color="auto"/>
            </w:tcBorders>
          </w:tcPr>
          <w:p w14:paraId="47EADF8D" w14:textId="77777777" w:rsidR="00966979" w:rsidRPr="00001F66" w:rsidRDefault="00966979" w:rsidP="00483768">
            <w:pPr>
              <w:rPr>
                <w:sz w:val="26"/>
              </w:rPr>
            </w:pPr>
          </w:p>
        </w:tc>
        <w:tc>
          <w:tcPr>
            <w:tcW w:w="545" w:type="dxa"/>
            <w:tcBorders>
              <w:top w:val="single" w:sz="18" w:space="0" w:color="auto"/>
              <w:left w:val="dashed" w:sz="4" w:space="0" w:color="auto"/>
              <w:bottom w:val="dashSmallGap" w:sz="4" w:space="0" w:color="auto"/>
              <w:right w:val="dashed" w:sz="4" w:space="0" w:color="auto"/>
            </w:tcBorders>
          </w:tcPr>
          <w:p w14:paraId="188EF0E1" w14:textId="77777777" w:rsidR="00966979" w:rsidRPr="00001F66" w:rsidRDefault="00966979" w:rsidP="00483768">
            <w:pPr>
              <w:rPr>
                <w:sz w:val="26"/>
              </w:rPr>
            </w:pPr>
          </w:p>
        </w:tc>
        <w:tc>
          <w:tcPr>
            <w:tcW w:w="435" w:type="dxa"/>
            <w:tcBorders>
              <w:left w:val="dashed" w:sz="4" w:space="0" w:color="auto"/>
              <w:bottom w:val="dashSmallGap" w:sz="4" w:space="0" w:color="auto"/>
              <w:tl2br w:val="single" w:sz="18" w:space="0" w:color="auto"/>
            </w:tcBorders>
          </w:tcPr>
          <w:p w14:paraId="3EBB943F" w14:textId="77777777" w:rsidR="00966979" w:rsidRPr="00001F66" w:rsidRDefault="00966979" w:rsidP="00483768">
            <w:pPr>
              <w:rPr>
                <w:sz w:val="26"/>
              </w:rPr>
            </w:pPr>
          </w:p>
        </w:tc>
        <w:tc>
          <w:tcPr>
            <w:tcW w:w="545" w:type="dxa"/>
            <w:tcBorders>
              <w:bottom w:val="single" w:sz="18" w:space="0" w:color="auto"/>
            </w:tcBorders>
          </w:tcPr>
          <w:p w14:paraId="3D330AAE" w14:textId="77777777" w:rsidR="00966979" w:rsidRPr="00001F66" w:rsidRDefault="00966979" w:rsidP="00483768">
            <w:pPr>
              <w:rPr>
                <w:sz w:val="26"/>
              </w:rPr>
            </w:pPr>
          </w:p>
        </w:tc>
        <w:tc>
          <w:tcPr>
            <w:tcW w:w="822" w:type="dxa"/>
            <w:tcBorders>
              <w:bottom w:val="nil"/>
            </w:tcBorders>
          </w:tcPr>
          <w:p w14:paraId="6A2D8E39" w14:textId="77777777" w:rsidR="00966979" w:rsidRPr="00001F66" w:rsidRDefault="00966979" w:rsidP="00483768">
            <w:pPr>
              <w:rPr>
                <w:sz w:val="26"/>
              </w:rPr>
            </w:pPr>
          </w:p>
        </w:tc>
      </w:tr>
      <w:tr w:rsidR="00966979" w:rsidRPr="00001F66" w14:paraId="4BFBCC38" w14:textId="77777777" w:rsidTr="00C93312">
        <w:trPr>
          <w:trHeight w:val="382"/>
        </w:trPr>
        <w:tc>
          <w:tcPr>
            <w:tcW w:w="465" w:type="dxa"/>
            <w:tcBorders>
              <w:left w:val="nil"/>
              <w:bottom w:val="nil"/>
              <w:right w:val="single" w:sz="4" w:space="0" w:color="auto"/>
            </w:tcBorders>
          </w:tcPr>
          <w:p w14:paraId="14E2EA49" w14:textId="77777777" w:rsidR="00966979" w:rsidRPr="00001F66" w:rsidRDefault="00966979" w:rsidP="00483768">
            <w:pPr>
              <w:rPr>
                <w:sz w:val="26"/>
              </w:rPr>
            </w:pPr>
          </w:p>
        </w:tc>
        <w:tc>
          <w:tcPr>
            <w:tcW w:w="363" w:type="dxa"/>
            <w:tcBorders>
              <w:top w:val="dashSmallGap" w:sz="4" w:space="0" w:color="auto"/>
              <w:left w:val="single" w:sz="4" w:space="0" w:color="auto"/>
              <w:bottom w:val="single" w:sz="4" w:space="0" w:color="auto"/>
              <w:right w:val="nil"/>
            </w:tcBorders>
          </w:tcPr>
          <w:p w14:paraId="6042BCC6" w14:textId="77777777" w:rsidR="00966979" w:rsidRPr="00001F66" w:rsidRDefault="00966979" w:rsidP="00483768">
            <w:pPr>
              <w:rPr>
                <w:sz w:val="26"/>
              </w:rPr>
            </w:pPr>
          </w:p>
        </w:tc>
        <w:tc>
          <w:tcPr>
            <w:tcW w:w="475" w:type="dxa"/>
            <w:tcBorders>
              <w:top w:val="dashSmallGap" w:sz="4" w:space="0" w:color="auto"/>
              <w:left w:val="nil"/>
              <w:bottom w:val="single" w:sz="4" w:space="0" w:color="auto"/>
              <w:right w:val="dashed" w:sz="4" w:space="0" w:color="auto"/>
            </w:tcBorders>
          </w:tcPr>
          <w:p w14:paraId="7B50D1FD" w14:textId="77777777" w:rsidR="00966979" w:rsidRPr="00001F66" w:rsidRDefault="00966979" w:rsidP="00483768">
            <w:pPr>
              <w:rPr>
                <w:sz w:val="26"/>
              </w:rPr>
            </w:pPr>
          </w:p>
        </w:tc>
        <w:tc>
          <w:tcPr>
            <w:tcW w:w="399" w:type="dxa"/>
            <w:tcBorders>
              <w:top w:val="dashSmallGap" w:sz="4" w:space="0" w:color="auto"/>
              <w:left w:val="dashed" w:sz="4" w:space="0" w:color="auto"/>
              <w:bottom w:val="single" w:sz="4" w:space="0" w:color="auto"/>
              <w:right w:val="dashed" w:sz="4" w:space="0" w:color="auto"/>
            </w:tcBorders>
          </w:tcPr>
          <w:p w14:paraId="6694E3D9" w14:textId="77777777" w:rsidR="00966979" w:rsidRPr="00001F66" w:rsidRDefault="00966979" w:rsidP="00483768">
            <w:pPr>
              <w:rPr>
                <w:sz w:val="26"/>
              </w:rPr>
            </w:pPr>
          </w:p>
        </w:tc>
        <w:tc>
          <w:tcPr>
            <w:tcW w:w="575" w:type="dxa"/>
            <w:tcBorders>
              <w:top w:val="dashSmallGap" w:sz="4" w:space="0" w:color="auto"/>
              <w:left w:val="dashed" w:sz="4" w:space="0" w:color="auto"/>
              <w:bottom w:val="single" w:sz="4" w:space="0" w:color="auto"/>
              <w:right w:val="nil"/>
            </w:tcBorders>
          </w:tcPr>
          <w:p w14:paraId="78F5EF4B" w14:textId="77777777" w:rsidR="00966979" w:rsidRPr="00001F66" w:rsidRDefault="00966979" w:rsidP="00483768">
            <w:pPr>
              <w:rPr>
                <w:sz w:val="26"/>
              </w:rPr>
            </w:pPr>
          </w:p>
        </w:tc>
        <w:tc>
          <w:tcPr>
            <w:tcW w:w="534" w:type="dxa"/>
            <w:tcBorders>
              <w:top w:val="dashSmallGap" w:sz="4" w:space="0" w:color="auto"/>
              <w:left w:val="nil"/>
              <w:bottom w:val="single" w:sz="4" w:space="0" w:color="auto"/>
              <w:right w:val="dashed" w:sz="4" w:space="0" w:color="auto"/>
            </w:tcBorders>
          </w:tcPr>
          <w:p w14:paraId="0DEA0CEE" w14:textId="77777777" w:rsidR="00966979" w:rsidRPr="00001F66" w:rsidRDefault="00966979" w:rsidP="00483768">
            <w:pPr>
              <w:rPr>
                <w:sz w:val="26"/>
              </w:rPr>
            </w:pPr>
          </w:p>
        </w:tc>
        <w:tc>
          <w:tcPr>
            <w:tcW w:w="435" w:type="dxa"/>
            <w:tcBorders>
              <w:top w:val="dashSmallGap" w:sz="4" w:space="0" w:color="auto"/>
              <w:left w:val="dashed" w:sz="4" w:space="0" w:color="auto"/>
              <w:bottom w:val="single" w:sz="4" w:space="0" w:color="auto"/>
              <w:right w:val="dashed" w:sz="4" w:space="0" w:color="auto"/>
            </w:tcBorders>
          </w:tcPr>
          <w:p w14:paraId="66FEC387" w14:textId="77777777" w:rsidR="00966979" w:rsidRPr="00001F66" w:rsidRDefault="00966979" w:rsidP="00483768">
            <w:pPr>
              <w:rPr>
                <w:sz w:val="26"/>
              </w:rPr>
            </w:pPr>
          </w:p>
        </w:tc>
        <w:tc>
          <w:tcPr>
            <w:tcW w:w="545" w:type="dxa"/>
            <w:tcBorders>
              <w:top w:val="dashSmallGap" w:sz="4" w:space="0" w:color="auto"/>
              <w:left w:val="dashed" w:sz="4" w:space="0" w:color="auto"/>
              <w:bottom w:val="single" w:sz="4" w:space="0" w:color="auto"/>
              <w:right w:val="dashed" w:sz="4" w:space="0" w:color="auto"/>
            </w:tcBorders>
          </w:tcPr>
          <w:p w14:paraId="569FED4E" w14:textId="77777777" w:rsidR="00966979" w:rsidRPr="00001F66" w:rsidRDefault="00966979" w:rsidP="00483768">
            <w:pPr>
              <w:rPr>
                <w:sz w:val="26"/>
              </w:rPr>
            </w:pPr>
          </w:p>
        </w:tc>
        <w:tc>
          <w:tcPr>
            <w:tcW w:w="435" w:type="dxa"/>
            <w:tcBorders>
              <w:top w:val="dashSmallGap" w:sz="4" w:space="0" w:color="auto"/>
              <w:left w:val="dashed" w:sz="4" w:space="0" w:color="auto"/>
              <w:bottom w:val="single" w:sz="4" w:space="0" w:color="auto"/>
              <w:right w:val="dashed" w:sz="4" w:space="0" w:color="auto"/>
            </w:tcBorders>
          </w:tcPr>
          <w:p w14:paraId="505FAC51" w14:textId="77777777" w:rsidR="00966979" w:rsidRPr="00001F66" w:rsidRDefault="00966979" w:rsidP="00483768">
            <w:pPr>
              <w:rPr>
                <w:sz w:val="26"/>
              </w:rPr>
            </w:pPr>
          </w:p>
        </w:tc>
        <w:tc>
          <w:tcPr>
            <w:tcW w:w="545" w:type="dxa"/>
            <w:tcBorders>
              <w:top w:val="single" w:sz="18" w:space="0" w:color="auto"/>
              <w:left w:val="dashed" w:sz="4" w:space="0" w:color="auto"/>
              <w:bottom w:val="single" w:sz="4" w:space="0" w:color="auto"/>
              <w:right w:val="nil"/>
            </w:tcBorders>
            <w:vAlign w:val="bottom"/>
          </w:tcPr>
          <w:p w14:paraId="0162773F" w14:textId="77777777" w:rsidR="00966979" w:rsidRPr="00001F66" w:rsidRDefault="00966979" w:rsidP="00483768">
            <w:pPr>
              <w:jc w:val="center"/>
              <w:rPr>
                <w:noProof/>
                <w:sz w:val="26"/>
              </w:rPr>
            </w:pPr>
          </w:p>
        </w:tc>
        <w:tc>
          <w:tcPr>
            <w:tcW w:w="822" w:type="dxa"/>
            <w:tcBorders>
              <w:top w:val="nil"/>
              <w:left w:val="dashed" w:sz="4" w:space="0" w:color="auto"/>
              <w:bottom w:val="single" w:sz="4" w:space="0" w:color="auto"/>
              <w:right w:val="nil"/>
            </w:tcBorders>
            <w:vAlign w:val="bottom"/>
          </w:tcPr>
          <w:p w14:paraId="39855ADE" w14:textId="77777777" w:rsidR="00966979" w:rsidRPr="00001F66" w:rsidRDefault="00966979" w:rsidP="00483768">
            <w:pPr>
              <w:jc w:val="center"/>
              <w:rPr>
                <w:noProof/>
                <w:sz w:val="26"/>
              </w:rPr>
            </w:pPr>
            <w:r w:rsidRPr="00001F66">
              <w:rPr>
                <w:noProof/>
                <w:sz w:val="26"/>
              </w:rPr>
              <w:t>Thời gian</w:t>
            </w:r>
          </w:p>
        </w:tc>
      </w:tr>
    </w:tbl>
    <w:p w14:paraId="15D64FEC" w14:textId="77777777" w:rsidR="00966979" w:rsidRPr="00001F66" w:rsidRDefault="00966979" w:rsidP="00613173">
      <w:pPr>
        <w:ind w:left="1440"/>
        <w:rPr>
          <w:sz w:val="26"/>
        </w:rPr>
      </w:pPr>
      <w:r w:rsidRPr="00001F66">
        <w:rPr>
          <w:noProof/>
          <w:sz w:val="26"/>
        </w:rPr>
        <mc:AlternateContent>
          <mc:Choice Requires="wps">
            <w:drawing>
              <wp:anchor distT="0" distB="0" distL="114300" distR="114300" simplePos="0" relativeHeight="251661312" behindDoc="0" locked="0" layoutInCell="1" allowOverlap="1" wp14:anchorId="1DDA389A" wp14:editId="57BA1FA5">
                <wp:simplePos x="0" y="0"/>
                <wp:positionH relativeFrom="column">
                  <wp:posOffset>5467350</wp:posOffset>
                </wp:positionH>
                <wp:positionV relativeFrom="paragraph">
                  <wp:posOffset>635</wp:posOffset>
                </wp:positionV>
                <wp:extent cx="553720" cy="0"/>
                <wp:effectExtent l="9525" t="57785" r="17780" b="56515"/>
                <wp:wrapNone/>
                <wp:docPr id="7" name="Straight Connector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5372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F327AD0" id="Straight Connector 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30.5pt,.05pt" to="474.1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MIrqMwIAAFcEAAAOAAAAZHJzL2Uyb0RvYy54bWysVE2P2yAQvVfqf0DcE9tZZ5NYcVaVnfSy&#10;bSNl+wMIYBsVAwISJ6r63zuQj+62l6pqDmRghsebNzNePp16iY7cOqFVibNxihFXVDOh2hJ/fdmM&#10;5hg5TxQjUite4jN3+Gn1/t1yMAWf6E5Lxi0CEOWKwZS4894USeJox3vixtpwBc5G25542No2YZYM&#10;gN7LZJKmj8mgLTNWU+4cnNYXJ15F/Kbh1H9pGsc9kiUGbj6uNq77sCarJSlaS0wn6JUG+QcWPREK&#10;Hr1D1cQTdLDiD6heUKudbvyY6j7RTSMojzlANln6Wza7jhgecwFxnLnL5P4fLP183FokWIlnGCnS&#10;Q4l23hLRdh5VWikQUFs0CzoNxhUQXqmtDZnSk9qZZ02/OaR01RHV8sj35WwAJAs3kjdXwsYZeG0/&#10;fNIMYsjB6yjaqbF9gAQ50CnW5nyvDT95ROFwOn2YTaCC9OZKSHG7Z6zzH7nuUTBKLIUKqpGCHJ+d&#10;DzxIcQsJx0pvhJSx8lKhocSL6WQaLzgtBQvOEOZsu6+kRUcSeif+YlLgeR1m9UGxCNZxwtZX2xMh&#10;wUY+quGtAH0kx+G1njOMJIdxCdaFnlThRcgVCF+tS/t8X6SL9Xw9z0f55HE9ytO6Hn3YVPnocZPN&#10;pvVDXVV19iOQz/KiE4xxFfjfWjnL/65VrkN1acJ7M9+FSt6iR0WB7O0/ko7FDvW9dMpes/PWhuxC&#10;3aF7Y/B10sJ4vN7HqF/fg9VPAAAA//8DAFBLAwQUAAYACAAAACEA/hQ8X9wAAAAFAQAADwAAAGRy&#10;cy9kb3ducmV2LnhtbEyPy2rDMBBF94X+g5hCd43sUILiWA6hkG6StuRBaXaKNbFNrZGR5MT9+8qr&#10;dnk5w71n8uVgWnZF5xtLEtJJAgyptLqhSsLxsH4SwHxQpFVrCSX8oIdlcX+Xq0zbG+3wug8ViyXk&#10;MyWhDqHLOPdljUb5ie2QIrtYZ1SI0VVcO3WL5abl0ySZcaMaigu16vClxvJ73xsJu+16Iz43/VC6&#10;02v6fvjYvn15IeXjw7BaAAs4hL9jGPWjOhTR6Wx70p61EsQsjb+EEbCI589iCuw8Rl7k/L998QsA&#10;AP//AwBQSwECLQAUAAYACAAAACEAtoM4kv4AAADhAQAAEwAAAAAAAAAAAAAAAAAAAAAAW0NvbnRl&#10;bnRfVHlwZXNdLnhtbFBLAQItABQABgAIAAAAIQA4/SH/1gAAAJQBAAALAAAAAAAAAAAAAAAAAC8B&#10;AABfcmVscy8ucmVsc1BLAQItABQABgAIAAAAIQAJMIrqMwIAAFcEAAAOAAAAAAAAAAAAAAAAAC4C&#10;AABkcnMvZTJvRG9jLnhtbFBLAQItABQABgAIAAAAIQD+FDxf3AAAAAUBAAAPAAAAAAAAAAAAAAAA&#10;AI0EAABkcnMvZG93bnJldi54bWxQSwUGAAAAAAQABADzAAAAlgUAAAAA&#10;">
                <v:stroke endarrow="block"/>
              </v:line>
            </w:pict>
          </mc:Fallback>
        </mc:AlternateContent>
      </w:r>
      <w:r w:rsidRPr="00001F66">
        <w:rPr>
          <w:sz w:val="26"/>
        </w:rPr>
        <w:t xml:space="preserve">                 </w:t>
      </w:r>
      <w:r w:rsidR="0040037B" w:rsidRPr="00001F66">
        <w:rPr>
          <w:sz w:val="26"/>
        </w:rPr>
        <w:t xml:space="preserve">                          </w:t>
      </w:r>
      <w:r w:rsidRPr="00001F66">
        <w:rPr>
          <w:sz w:val="26"/>
        </w:rPr>
        <w:t xml:space="preserve">   (1)       (2)      (3)        (4)</w:t>
      </w:r>
      <w:r w:rsidR="00032997" w:rsidRPr="00001F66">
        <w:rPr>
          <w:sz w:val="26"/>
        </w:rPr>
        <w:t xml:space="preserve">   </w:t>
      </w:r>
      <w:r w:rsidRPr="00001F66">
        <w:rPr>
          <w:sz w:val="26"/>
        </w:rPr>
        <w:t xml:space="preserve"> (5)  (6)</w:t>
      </w:r>
    </w:p>
    <w:p w14:paraId="59C4C076" w14:textId="77777777" w:rsidR="00966979" w:rsidRPr="00001F66" w:rsidRDefault="00966979" w:rsidP="00764B6E">
      <w:pPr>
        <w:pStyle w:val="NoSpacing"/>
      </w:pPr>
      <w:r w:rsidRPr="00001F66">
        <w:t xml:space="preserve">        </w:t>
      </w:r>
      <w:r w:rsidR="00764B6E">
        <w:tab/>
      </w:r>
      <w:r w:rsidRPr="00001F66">
        <w:t>- Đây là quá trình phân bào gì? Giải thích?</w:t>
      </w:r>
    </w:p>
    <w:p w14:paraId="6C1863C1" w14:textId="77777777" w:rsidR="00966979" w:rsidRPr="00001F66" w:rsidRDefault="00966979" w:rsidP="00764B6E">
      <w:pPr>
        <w:pStyle w:val="NoSpacing"/>
      </w:pPr>
      <w:r w:rsidRPr="00001F66">
        <w:t xml:space="preserve">        </w:t>
      </w:r>
      <w:r w:rsidR="00764B6E">
        <w:tab/>
      </w:r>
      <w:r w:rsidRPr="00001F66">
        <w:t>- Xác định các giai đoạn tương ứng với (1), (2), (3), (4), (5), (6) trong sơ đồ trên.</w:t>
      </w:r>
    </w:p>
    <w:p w14:paraId="7EB7CABC" w14:textId="77777777" w:rsidR="00966979" w:rsidRPr="00001F66" w:rsidRDefault="00966979" w:rsidP="00217AAE">
      <w:pPr>
        <w:spacing w:before="120" w:after="120" w:line="280" w:lineRule="exact"/>
        <w:ind w:firstLine="720"/>
        <w:jc w:val="both"/>
        <w:rPr>
          <w:noProof/>
          <w:sz w:val="26"/>
        </w:rPr>
      </w:pPr>
      <w:r w:rsidRPr="00001F66">
        <w:rPr>
          <w:b/>
          <w:noProof/>
          <w:sz w:val="26"/>
        </w:rPr>
        <w:t xml:space="preserve">2. </w:t>
      </w:r>
      <w:r w:rsidRPr="00001F66">
        <w:rPr>
          <w:noProof/>
          <w:sz w:val="26"/>
        </w:rPr>
        <w:t>Từ những hiểu biết về diễn biến trong chu kì tế bào, hãy đề xuất thời điểm dùng tác nhân gây đột biến gene và đột biến đa bội có hiệu quả nhất. Giải thích.</w:t>
      </w:r>
    </w:p>
    <w:p w14:paraId="6BE99697" w14:textId="77777777" w:rsidR="00613173" w:rsidRDefault="00903274" w:rsidP="00613173">
      <w:pPr>
        <w:spacing w:before="60"/>
        <w:jc w:val="both"/>
        <w:rPr>
          <w:i/>
          <w:sz w:val="26"/>
        </w:rPr>
      </w:pPr>
      <w:r w:rsidRPr="00217AAE">
        <w:rPr>
          <w:b/>
          <w:sz w:val="26"/>
        </w:rPr>
        <w:t xml:space="preserve">Câu </w:t>
      </w:r>
      <w:r w:rsidRPr="00217AAE">
        <w:rPr>
          <w:b/>
          <w:sz w:val="26"/>
          <w:lang w:val="vi-VN"/>
        </w:rPr>
        <w:t>3</w:t>
      </w:r>
      <w:r w:rsidR="00217AAE" w:rsidRPr="00217AAE">
        <w:rPr>
          <w:b/>
          <w:sz w:val="26"/>
        </w:rPr>
        <w:t>:</w:t>
      </w:r>
      <w:r w:rsidRPr="00217AAE">
        <w:rPr>
          <w:b/>
          <w:sz w:val="26"/>
        </w:rPr>
        <w:t xml:space="preserve"> </w:t>
      </w:r>
      <w:r w:rsidRPr="00217AAE">
        <w:rPr>
          <w:i/>
          <w:sz w:val="26"/>
        </w:rPr>
        <w:t>(3</w:t>
      </w:r>
      <w:r w:rsidRPr="00217AAE">
        <w:rPr>
          <w:i/>
          <w:sz w:val="26"/>
          <w:lang w:val="vi-VN"/>
        </w:rPr>
        <w:t>,0</w:t>
      </w:r>
      <w:r w:rsidR="00613173">
        <w:rPr>
          <w:i/>
          <w:sz w:val="26"/>
        </w:rPr>
        <w:t xml:space="preserve"> điểm)</w:t>
      </w:r>
    </w:p>
    <w:p w14:paraId="7B430847" w14:textId="77777777" w:rsidR="00903274" w:rsidRPr="00613173" w:rsidRDefault="00903274" w:rsidP="00613173">
      <w:pPr>
        <w:spacing w:before="60"/>
        <w:ind w:firstLine="720"/>
        <w:jc w:val="both"/>
        <w:rPr>
          <w:i/>
          <w:sz w:val="26"/>
        </w:rPr>
      </w:pPr>
      <w:r w:rsidRPr="00001F66">
        <w:rPr>
          <w:b/>
          <w:color w:val="000000" w:themeColor="text1"/>
          <w:shd w:val="clear" w:color="auto" w:fill="FFFFFF"/>
        </w:rPr>
        <w:t>a.</w:t>
      </w:r>
      <w:r w:rsidRPr="00001F66">
        <w:rPr>
          <w:color w:val="000000" w:themeColor="text1"/>
          <w:shd w:val="clear" w:color="auto" w:fill="FFFFFF"/>
        </w:rPr>
        <w:t xml:space="preserve"> Dựa trên sơ đồ tóm tắt quá trình trao đổi nước trong cây, các nhận định dưới đây đúng hay sai? Giải thích.</w:t>
      </w:r>
      <w:r w:rsidR="00A72A96">
        <w:rPr>
          <w:color w:val="000000" w:themeColor="text1"/>
          <w:shd w:val="clear" w:color="auto" w:fill="FFFFFF"/>
        </w:rPr>
        <w:t xml:space="preserve"> </w:t>
      </w:r>
    </w:p>
    <w:p w14:paraId="55A17B83" w14:textId="77777777" w:rsidR="00903274" w:rsidRPr="00001F66" w:rsidRDefault="00903274" w:rsidP="00903274">
      <w:pPr>
        <w:pStyle w:val="Heading3"/>
        <w:shd w:val="clear" w:color="auto" w:fill="FFFFFF"/>
        <w:spacing w:before="0"/>
        <w:jc w:val="center"/>
        <w:rPr>
          <w:rFonts w:ascii="Times New Roman" w:hAnsi="Times New Roman" w:cs="Times New Roman"/>
          <w:color w:val="000000" w:themeColor="text1"/>
          <w:shd w:val="clear" w:color="auto" w:fill="FFFFFF"/>
        </w:rPr>
      </w:pPr>
      <w:r w:rsidRPr="00001F66">
        <w:rPr>
          <w:rFonts w:ascii="Times New Roman" w:hAnsi="Times New Roman" w:cs="Times New Roman"/>
          <w:noProof/>
        </w:rPr>
        <w:drawing>
          <wp:inline distT="0" distB="0" distL="0" distR="0" wp14:anchorId="1A5CE385" wp14:editId="78913257">
            <wp:extent cx="4170680" cy="1924050"/>
            <wp:effectExtent l="0" t="0" r="1270" b="0"/>
            <wp:docPr id="10199589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9958915" name=""/>
                    <pic:cNvPicPr/>
                  </pic:nvPicPr>
                  <pic:blipFill>
                    <a:blip r:embed="rId4"/>
                    <a:stretch>
                      <a:fillRect/>
                    </a:stretch>
                  </pic:blipFill>
                  <pic:spPr>
                    <a:xfrm>
                      <a:off x="0" y="0"/>
                      <a:ext cx="4213127" cy="1943632"/>
                    </a:xfrm>
                    <a:prstGeom prst="rect">
                      <a:avLst/>
                    </a:prstGeom>
                  </pic:spPr>
                </pic:pic>
              </a:graphicData>
            </a:graphic>
          </wp:inline>
        </w:drawing>
      </w:r>
    </w:p>
    <w:p w14:paraId="2F0C23D6" w14:textId="77777777" w:rsidR="00C93312" w:rsidRDefault="00C93312" w:rsidP="00217AAE">
      <w:pPr>
        <w:ind w:firstLine="720"/>
        <w:jc w:val="both"/>
        <w:rPr>
          <w:rFonts w:eastAsiaTheme="majorEastAsia"/>
          <w:shd w:val="clear" w:color="auto" w:fill="FFFFFF"/>
        </w:rPr>
      </w:pPr>
    </w:p>
    <w:p w14:paraId="7FC79B03" w14:textId="77777777" w:rsidR="00903274" w:rsidRPr="00001F66" w:rsidRDefault="00903274" w:rsidP="00217AAE">
      <w:pPr>
        <w:ind w:firstLine="720"/>
        <w:jc w:val="both"/>
        <w:rPr>
          <w:rFonts w:eastAsiaTheme="majorEastAsia"/>
          <w:shd w:val="clear" w:color="auto" w:fill="FFFFFF"/>
        </w:rPr>
      </w:pPr>
      <w:r w:rsidRPr="00001F66">
        <w:rPr>
          <w:rFonts w:eastAsiaTheme="majorEastAsia"/>
          <w:shd w:val="clear" w:color="auto" w:fill="FFFFFF"/>
        </w:rPr>
        <w:t>I. Thực vật trên cạn, n</w:t>
      </w:r>
      <w:r w:rsidRPr="00001F66">
        <w:t>ước thoát chủ yếu qua khí khổng.</w:t>
      </w:r>
    </w:p>
    <w:p w14:paraId="2792ACDD" w14:textId="77777777" w:rsidR="00903274" w:rsidRPr="00001F66" w:rsidRDefault="00903274" w:rsidP="00217AAE">
      <w:pPr>
        <w:ind w:firstLine="720"/>
        <w:jc w:val="both"/>
        <w:rPr>
          <w:rFonts w:eastAsiaTheme="majorEastAsia"/>
          <w:shd w:val="clear" w:color="auto" w:fill="FFFFFF"/>
        </w:rPr>
      </w:pPr>
      <w:r w:rsidRPr="00001F66">
        <w:rPr>
          <w:rFonts w:eastAsiaTheme="majorEastAsia"/>
          <w:shd w:val="clear" w:color="auto" w:fill="FFFFFF"/>
        </w:rPr>
        <w:lastRenderedPageBreak/>
        <w:t>II. Thực vật trên cạn, nước được hấp thụ chủ yếu qua lông hút.</w:t>
      </w:r>
    </w:p>
    <w:p w14:paraId="40FE6DFB" w14:textId="77777777" w:rsidR="00613173" w:rsidRPr="00613173" w:rsidRDefault="00903274" w:rsidP="00613173">
      <w:pPr>
        <w:ind w:firstLine="720"/>
        <w:jc w:val="both"/>
      </w:pPr>
      <w:r w:rsidRPr="00001F66">
        <w:rPr>
          <w:rFonts w:eastAsiaTheme="majorEastAsia"/>
          <w:shd w:val="clear" w:color="auto" w:fill="FFFFFF"/>
        </w:rPr>
        <w:t xml:space="preserve">III. </w:t>
      </w:r>
      <w:r w:rsidRPr="00001F66">
        <w:t>Vận chuyển nước trong thân từ dưới rễ lên lá nhờ mạch gỗ.</w:t>
      </w:r>
    </w:p>
    <w:p w14:paraId="7BCE0BE6" w14:textId="77777777" w:rsidR="00903274" w:rsidRPr="00001F66" w:rsidRDefault="00903274" w:rsidP="00217AAE">
      <w:pPr>
        <w:pStyle w:val="Heading3"/>
        <w:shd w:val="clear" w:color="auto" w:fill="FFFFFF"/>
        <w:spacing w:before="0"/>
        <w:ind w:firstLine="720"/>
        <w:jc w:val="both"/>
        <w:rPr>
          <w:rFonts w:ascii="Times New Roman" w:hAnsi="Times New Roman" w:cs="Times New Roman"/>
          <w:color w:val="000000" w:themeColor="text1"/>
          <w:shd w:val="clear" w:color="auto" w:fill="FFFFFF"/>
        </w:rPr>
      </w:pPr>
      <w:r w:rsidRPr="00001F66">
        <w:rPr>
          <w:rFonts w:ascii="Times New Roman" w:hAnsi="Times New Roman" w:cs="Times New Roman"/>
          <w:b/>
          <w:color w:val="000000" w:themeColor="text1"/>
          <w:shd w:val="clear" w:color="auto" w:fill="FFFFFF"/>
        </w:rPr>
        <w:t>b.</w:t>
      </w:r>
      <w:r w:rsidRPr="00001F66">
        <w:rPr>
          <w:rFonts w:ascii="Times New Roman" w:hAnsi="Times New Roman" w:cs="Times New Roman"/>
          <w:color w:val="000000" w:themeColor="text1"/>
          <w:shd w:val="clear" w:color="auto" w:fill="FFFFFF"/>
        </w:rPr>
        <w:t xml:space="preserve"> Quan sát biểu đồ (hình) và cho biết biểu đồ thể hiện mối quan hệ gì trong quang hợp ở Thực vật? Giải thích.</w:t>
      </w:r>
    </w:p>
    <w:p w14:paraId="2AAB6EF7" w14:textId="77777777" w:rsidR="00903274" w:rsidRPr="00001F66" w:rsidRDefault="00CB5DFA" w:rsidP="00903274">
      <w:pPr>
        <w:jc w:val="both"/>
        <w:rPr>
          <w:rFonts w:eastAsiaTheme="majorEastAsia"/>
          <w:shd w:val="clear" w:color="auto" w:fill="FFFFFF"/>
        </w:rPr>
      </w:pPr>
      <w:r>
        <w:rPr>
          <w:noProof/>
        </w:rPr>
        <w:t xml:space="preserve">                            </w:t>
      </w:r>
      <w:r w:rsidR="00903274" w:rsidRPr="00001F66">
        <w:rPr>
          <w:noProof/>
        </w:rPr>
        <w:drawing>
          <wp:inline distT="0" distB="0" distL="0" distR="0" wp14:anchorId="75452951" wp14:editId="794EF00C">
            <wp:extent cx="3782695" cy="2035810"/>
            <wp:effectExtent l="0" t="0" r="8255" b="2540"/>
            <wp:docPr id="6571697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7169729" name=""/>
                    <pic:cNvPicPr/>
                  </pic:nvPicPr>
                  <pic:blipFill>
                    <a:blip r:embed="rId5"/>
                    <a:stretch>
                      <a:fillRect/>
                    </a:stretch>
                  </pic:blipFill>
                  <pic:spPr>
                    <a:xfrm>
                      <a:off x="0" y="0"/>
                      <a:ext cx="3782695" cy="2035810"/>
                    </a:xfrm>
                    <a:prstGeom prst="rect">
                      <a:avLst/>
                    </a:prstGeom>
                  </pic:spPr>
                </pic:pic>
              </a:graphicData>
            </a:graphic>
          </wp:inline>
        </w:drawing>
      </w:r>
    </w:p>
    <w:p w14:paraId="0DCCCFAD" w14:textId="77777777" w:rsidR="00903274" w:rsidRPr="00001F66" w:rsidRDefault="00903274" w:rsidP="00217AAE">
      <w:pPr>
        <w:ind w:firstLine="720"/>
        <w:jc w:val="both"/>
      </w:pPr>
      <w:r w:rsidRPr="00001F66">
        <w:rPr>
          <w:b/>
        </w:rPr>
        <w:t>c.</w:t>
      </w:r>
      <w:r w:rsidRPr="00001F66">
        <w:t xml:space="preserve"> Một học sinh đã đưa ra ý kiến “Trong quá trình bảo quản nông sản, cần đưa cường độ hô hấp của nông sản về mức tối thiểu” đúng hay sai? Giải thích.</w:t>
      </w:r>
    </w:p>
    <w:p w14:paraId="0547E071" w14:textId="77777777" w:rsidR="00966979" w:rsidRPr="00001F66" w:rsidRDefault="00903274" w:rsidP="00966979">
      <w:pPr>
        <w:spacing w:before="60"/>
        <w:jc w:val="both"/>
        <w:rPr>
          <w:b/>
          <w:sz w:val="26"/>
        </w:rPr>
      </w:pPr>
      <w:r w:rsidRPr="00001F66">
        <w:rPr>
          <w:b/>
          <w:sz w:val="26"/>
        </w:rPr>
        <w:t>Câu 4</w:t>
      </w:r>
      <w:r w:rsidR="00764B6E">
        <w:rPr>
          <w:b/>
          <w:sz w:val="26"/>
        </w:rPr>
        <w:t>:</w:t>
      </w:r>
      <w:r w:rsidR="00966979" w:rsidRPr="00001F66">
        <w:rPr>
          <w:b/>
          <w:sz w:val="26"/>
        </w:rPr>
        <w:t xml:space="preserve"> </w:t>
      </w:r>
      <w:r w:rsidR="00966979" w:rsidRPr="00764B6E">
        <w:rPr>
          <w:i/>
          <w:sz w:val="26"/>
        </w:rPr>
        <w:t>(3</w:t>
      </w:r>
      <w:r w:rsidR="00966979" w:rsidRPr="00764B6E">
        <w:rPr>
          <w:i/>
          <w:sz w:val="26"/>
          <w:lang w:val="vi-VN"/>
        </w:rPr>
        <w:t>,0</w:t>
      </w:r>
      <w:r w:rsidR="00764B6E">
        <w:rPr>
          <w:i/>
          <w:sz w:val="26"/>
        </w:rPr>
        <w:t xml:space="preserve"> điểm).</w:t>
      </w:r>
    </w:p>
    <w:p w14:paraId="3179F232" w14:textId="77777777" w:rsidR="00B925CD" w:rsidRPr="00B925CD" w:rsidRDefault="00217AAE" w:rsidP="00B925CD">
      <w:pPr>
        <w:tabs>
          <w:tab w:val="left" w:pos="284"/>
        </w:tabs>
        <w:jc w:val="both"/>
        <w:rPr>
          <w:iCs/>
          <w:sz w:val="26"/>
        </w:rPr>
      </w:pPr>
      <w:r>
        <w:rPr>
          <w:b/>
          <w:bCs/>
          <w:sz w:val="26"/>
          <w:lang w:val="vi-VN"/>
        </w:rPr>
        <w:tab/>
      </w:r>
      <w:r>
        <w:rPr>
          <w:b/>
          <w:bCs/>
          <w:sz w:val="26"/>
          <w:lang w:val="vi-VN"/>
        </w:rPr>
        <w:tab/>
      </w:r>
      <w:r w:rsidR="00966979" w:rsidRPr="00001F66">
        <w:rPr>
          <w:b/>
          <w:bCs/>
          <w:sz w:val="26"/>
          <w:lang w:val="vi-VN"/>
        </w:rPr>
        <w:t>1.</w:t>
      </w:r>
      <w:r w:rsidR="00966979" w:rsidRPr="00001F66">
        <w:rPr>
          <w:bCs/>
          <w:sz w:val="26"/>
          <w:lang w:val="vi-VN"/>
        </w:rPr>
        <w:t xml:space="preserve"> </w:t>
      </w:r>
      <w:r w:rsidR="00B925CD" w:rsidRPr="0051539A">
        <w:rPr>
          <w:bCs/>
          <w:szCs w:val="26"/>
          <w:lang w:val="vi-VN"/>
        </w:rPr>
        <w:t xml:space="preserve">Hình sau đây mô tả quá trình trao đổi khí ở côn trùng. Dựa vào hình ảnh em hãy cho biết </w:t>
      </w:r>
      <w:r w:rsidR="00B925CD">
        <w:rPr>
          <w:bCs/>
          <w:szCs w:val="26"/>
        </w:rPr>
        <w:t>phát biểu nào đúng, phát biểu nào sai</w:t>
      </w:r>
      <w:r w:rsidR="00B925CD" w:rsidRPr="0051539A">
        <w:rPr>
          <w:bCs/>
          <w:szCs w:val="26"/>
          <w:lang w:val="vi-VN"/>
        </w:rPr>
        <w:t>?</w:t>
      </w:r>
      <w:r w:rsidR="00B925CD">
        <w:rPr>
          <w:bCs/>
          <w:szCs w:val="26"/>
        </w:rPr>
        <w:t xml:space="preserve"> Giải thích.</w:t>
      </w:r>
    </w:p>
    <w:p w14:paraId="2E4D22E9" w14:textId="77777777" w:rsidR="00B925CD" w:rsidRDefault="00B925CD" w:rsidP="00B925CD">
      <w:pPr>
        <w:spacing w:before="120"/>
        <w:jc w:val="both"/>
        <w:rPr>
          <w:szCs w:val="26"/>
          <w:lang w:val="vi-VN"/>
        </w:rPr>
      </w:pPr>
      <w:r w:rsidRPr="0051539A">
        <w:rPr>
          <w:rFonts w:ascii="Calibri" w:hAnsi="Calibri" w:cs="Calibri"/>
          <w:noProof/>
          <w:color w:val="000000"/>
          <w:shd w:val="clear" w:color="auto" w:fill="FFFFFF"/>
        </w:rPr>
        <w:drawing>
          <wp:inline distT="0" distB="0" distL="0" distR="0" wp14:anchorId="645C04A7" wp14:editId="392B6418">
            <wp:extent cx="5362575" cy="1492048"/>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
                      <a:extLst>
                        <a:ext uri="{BEBA8EAE-BF5A-486C-A8C5-ECC9F3942E4B}">
                          <a14:imgProps xmlns:a14="http://schemas.microsoft.com/office/drawing/2010/main">
                            <a14:imgLayer r:embed="rId7">
                              <a14:imgEffect>
                                <a14:sharpenSoften amount="25000"/>
                              </a14:imgEffect>
                            </a14:imgLayer>
                          </a14:imgProps>
                        </a:ext>
                      </a:extLst>
                    </a:blip>
                    <a:srcRect r="2746" b="7551"/>
                    <a:stretch/>
                  </pic:blipFill>
                  <pic:spPr bwMode="auto">
                    <a:xfrm>
                      <a:off x="0" y="0"/>
                      <a:ext cx="5426105" cy="1509724"/>
                    </a:xfrm>
                    <a:prstGeom prst="rect">
                      <a:avLst/>
                    </a:prstGeom>
                    <a:ln>
                      <a:noFill/>
                    </a:ln>
                    <a:extLst>
                      <a:ext uri="{53640926-AAD7-44D8-BBD7-CCE9431645EC}">
                        <a14:shadowObscured xmlns:a14="http://schemas.microsoft.com/office/drawing/2010/main"/>
                      </a:ext>
                    </a:extLst>
                  </pic:spPr>
                </pic:pic>
              </a:graphicData>
            </a:graphic>
          </wp:inline>
        </w:drawing>
      </w:r>
    </w:p>
    <w:p w14:paraId="604107B4" w14:textId="77777777" w:rsidR="00B925CD" w:rsidRDefault="00B925CD" w:rsidP="00B925CD">
      <w:pPr>
        <w:spacing w:before="120"/>
        <w:ind w:firstLine="720"/>
        <w:jc w:val="both"/>
        <w:rPr>
          <w:szCs w:val="26"/>
          <w:lang w:val="vi-VN"/>
        </w:rPr>
      </w:pPr>
      <w:r w:rsidRPr="0051539A">
        <w:rPr>
          <w:b/>
          <w:color w:val="000000"/>
          <w:szCs w:val="26"/>
        </w:rPr>
        <w:t xml:space="preserve">a. </w:t>
      </w:r>
      <w:r w:rsidRPr="000A76FF">
        <w:rPr>
          <w:bCs/>
          <w:szCs w:val="26"/>
          <w:lang w:val="vi-VN"/>
        </w:rPr>
        <w:t>Sự thông khí diễn ra theo trình từ: O</w:t>
      </w:r>
      <w:r w:rsidRPr="000A76FF">
        <w:rPr>
          <w:bCs/>
          <w:szCs w:val="26"/>
          <w:vertAlign w:val="subscript"/>
          <w:lang w:val="vi-VN"/>
        </w:rPr>
        <w:t>2</w:t>
      </w:r>
      <w:r w:rsidRPr="000A76FF">
        <w:rPr>
          <w:bCs/>
          <w:szCs w:val="26"/>
          <w:lang w:val="vi-VN"/>
        </w:rPr>
        <w:t xml:space="preserve"> ngoài </w:t>
      </w:r>
      <w:r w:rsidRPr="000A76FF">
        <w:rPr>
          <w:bCs/>
          <w:szCs w:val="26"/>
          <w:lang w:val="vi-VN"/>
        </w:rPr>
        <w:sym w:font="Wingdings 3" w:char="F022"/>
      </w:r>
      <w:r w:rsidRPr="000A76FF">
        <w:rPr>
          <w:bCs/>
          <w:szCs w:val="26"/>
          <w:lang w:val="vi-VN"/>
        </w:rPr>
        <w:t xml:space="preserve"> lỗ thở </w:t>
      </w:r>
      <w:r w:rsidRPr="000A76FF">
        <w:rPr>
          <w:bCs/>
          <w:szCs w:val="26"/>
          <w:lang w:val="vi-VN"/>
        </w:rPr>
        <w:sym w:font="Wingdings 3" w:char="F022"/>
      </w:r>
      <w:r w:rsidRPr="000A76FF">
        <w:rPr>
          <w:bCs/>
          <w:szCs w:val="26"/>
          <w:lang w:val="vi-VN"/>
        </w:rPr>
        <w:t xml:space="preserve"> ống khí lớn </w:t>
      </w:r>
      <w:r w:rsidRPr="000A76FF">
        <w:rPr>
          <w:bCs/>
          <w:szCs w:val="26"/>
          <w:lang w:val="vi-VN"/>
        </w:rPr>
        <w:sym w:font="Wingdings 3" w:char="F022"/>
      </w:r>
      <w:r w:rsidRPr="000A76FF">
        <w:rPr>
          <w:bCs/>
          <w:szCs w:val="26"/>
          <w:lang w:val="vi-VN"/>
        </w:rPr>
        <w:t xml:space="preserve"> ống khí tận </w:t>
      </w:r>
      <w:r w:rsidRPr="000A76FF">
        <w:rPr>
          <w:bCs/>
          <w:szCs w:val="26"/>
          <w:lang w:val="vi-VN"/>
        </w:rPr>
        <w:sym w:font="Wingdings 3" w:char="F022"/>
      </w:r>
      <w:r w:rsidRPr="000A76FF">
        <w:rPr>
          <w:bCs/>
          <w:szCs w:val="26"/>
          <w:lang w:val="vi-VN"/>
        </w:rPr>
        <w:t xml:space="preserve"> ống khí nhỏ </w:t>
      </w:r>
      <w:r w:rsidRPr="000A76FF">
        <w:rPr>
          <w:bCs/>
          <w:szCs w:val="26"/>
          <w:lang w:val="vi-VN"/>
        </w:rPr>
        <w:sym w:font="Wingdings 3" w:char="F022"/>
      </w:r>
      <w:r w:rsidRPr="000A76FF">
        <w:rPr>
          <w:bCs/>
          <w:szCs w:val="26"/>
          <w:lang w:val="vi-VN"/>
        </w:rPr>
        <w:t xml:space="preserve"> tế bào </w:t>
      </w:r>
      <w:r w:rsidRPr="000A76FF">
        <w:rPr>
          <w:bCs/>
          <w:szCs w:val="26"/>
          <w:lang w:val="vi-VN"/>
        </w:rPr>
        <w:sym w:font="Wingdings 3" w:char="F022"/>
      </w:r>
      <w:r w:rsidRPr="000A76FF">
        <w:rPr>
          <w:bCs/>
          <w:szCs w:val="26"/>
          <w:lang w:val="vi-VN"/>
        </w:rPr>
        <w:t xml:space="preserve"> CO</w:t>
      </w:r>
      <w:r w:rsidRPr="000A76FF">
        <w:rPr>
          <w:bCs/>
          <w:szCs w:val="26"/>
          <w:vertAlign w:val="subscript"/>
          <w:lang w:val="vi-VN"/>
        </w:rPr>
        <w:t>2</w:t>
      </w:r>
      <w:r w:rsidRPr="000A76FF">
        <w:rPr>
          <w:bCs/>
          <w:szCs w:val="26"/>
          <w:lang w:val="vi-VN"/>
        </w:rPr>
        <w:t xml:space="preserve"> </w:t>
      </w:r>
      <w:r w:rsidRPr="000A76FF">
        <w:rPr>
          <w:bCs/>
          <w:szCs w:val="26"/>
          <w:lang w:val="vi-VN"/>
        </w:rPr>
        <w:sym w:font="Wingdings 3" w:char="F022"/>
      </w:r>
      <w:r w:rsidRPr="000A76FF">
        <w:rPr>
          <w:bCs/>
          <w:szCs w:val="26"/>
          <w:lang w:val="vi-VN"/>
        </w:rPr>
        <w:t xml:space="preserve"> ống khí nhỏ </w:t>
      </w:r>
      <w:r w:rsidRPr="000A76FF">
        <w:rPr>
          <w:bCs/>
          <w:szCs w:val="26"/>
          <w:lang w:val="vi-VN"/>
        </w:rPr>
        <w:sym w:font="Wingdings 3" w:char="F022"/>
      </w:r>
      <w:r w:rsidRPr="000A76FF">
        <w:rPr>
          <w:bCs/>
          <w:szCs w:val="26"/>
          <w:lang w:val="vi-VN"/>
        </w:rPr>
        <w:t xml:space="preserve"> ống khí tận </w:t>
      </w:r>
      <w:r w:rsidRPr="000A76FF">
        <w:rPr>
          <w:bCs/>
          <w:szCs w:val="26"/>
          <w:lang w:val="vi-VN"/>
        </w:rPr>
        <w:sym w:font="Wingdings 3" w:char="F022"/>
      </w:r>
      <w:r w:rsidRPr="000A76FF">
        <w:rPr>
          <w:bCs/>
          <w:szCs w:val="26"/>
          <w:lang w:val="vi-VN"/>
        </w:rPr>
        <w:t xml:space="preserve"> ống khí lớn </w:t>
      </w:r>
      <w:r w:rsidRPr="000A76FF">
        <w:rPr>
          <w:bCs/>
          <w:szCs w:val="26"/>
          <w:lang w:val="vi-VN"/>
        </w:rPr>
        <w:sym w:font="Wingdings 3" w:char="F022"/>
      </w:r>
      <w:r w:rsidRPr="000A76FF">
        <w:rPr>
          <w:bCs/>
          <w:szCs w:val="26"/>
          <w:lang w:val="vi-VN"/>
        </w:rPr>
        <w:t xml:space="preserve"> lỗ thở </w:t>
      </w:r>
      <w:r w:rsidRPr="000A76FF">
        <w:rPr>
          <w:bCs/>
          <w:szCs w:val="26"/>
          <w:lang w:val="vi-VN"/>
        </w:rPr>
        <w:sym w:font="Wingdings 3" w:char="F022"/>
      </w:r>
      <w:r w:rsidRPr="000A76FF">
        <w:rPr>
          <w:bCs/>
          <w:szCs w:val="26"/>
          <w:lang w:val="vi-VN"/>
        </w:rPr>
        <w:t xml:space="preserve"> ra ngoài.</w:t>
      </w:r>
    </w:p>
    <w:p w14:paraId="39D17409" w14:textId="77777777" w:rsidR="00B925CD" w:rsidRDefault="00B925CD" w:rsidP="00B925CD">
      <w:pPr>
        <w:spacing w:before="120"/>
        <w:ind w:firstLine="720"/>
        <w:jc w:val="both"/>
        <w:rPr>
          <w:szCs w:val="26"/>
          <w:lang w:val="vi-VN"/>
        </w:rPr>
      </w:pPr>
      <w:r>
        <w:rPr>
          <w:b/>
          <w:color w:val="000000"/>
          <w:szCs w:val="26"/>
        </w:rPr>
        <w:t>b</w:t>
      </w:r>
      <w:r w:rsidRPr="0051539A">
        <w:rPr>
          <w:b/>
          <w:color w:val="000000"/>
          <w:szCs w:val="26"/>
        </w:rPr>
        <w:t xml:space="preserve">. </w:t>
      </w:r>
      <w:r w:rsidRPr="000A76FF">
        <w:rPr>
          <w:bCs/>
          <w:szCs w:val="26"/>
          <w:lang w:val="vi-VN"/>
        </w:rPr>
        <w:t>Lỗ thở là nơi trực tiếp trao đổi khí O</w:t>
      </w:r>
      <w:r w:rsidRPr="000A76FF">
        <w:rPr>
          <w:bCs/>
          <w:szCs w:val="26"/>
          <w:vertAlign w:val="subscript"/>
          <w:lang w:val="vi-VN"/>
        </w:rPr>
        <w:t>2</w:t>
      </w:r>
      <w:r w:rsidRPr="000A76FF">
        <w:rPr>
          <w:bCs/>
          <w:szCs w:val="26"/>
          <w:lang w:val="vi-VN"/>
        </w:rPr>
        <w:t xml:space="preserve"> và CO</w:t>
      </w:r>
      <w:r w:rsidRPr="000A76FF">
        <w:rPr>
          <w:bCs/>
          <w:szCs w:val="26"/>
          <w:vertAlign w:val="subscript"/>
          <w:lang w:val="vi-VN"/>
        </w:rPr>
        <w:t>2</w:t>
      </w:r>
      <w:r w:rsidRPr="000A76FF">
        <w:rPr>
          <w:bCs/>
          <w:szCs w:val="26"/>
          <w:lang w:val="vi-VN"/>
        </w:rPr>
        <w:t xml:space="preserve"> với tế bào theo nguyên lí khếch tán</w:t>
      </w:r>
      <w:r>
        <w:rPr>
          <w:bCs/>
          <w:szCs w:val="26"/>
        </w:rPr>
        <w:t>.</w:t>
      </w:r>
    </w:p>
    <w:p w14:paraId="335D4979" w14:textId="77777777" w:rsidR="00966979" w:rsidRPr="00001F66" w:rsidRDefault="00966979" w:rsidP="00966979">
      <w:pPr>
        <w:tabs>
          <w:tab w:val="left" w:pos="284"/>
        </w:tabs>
        <w:jc w:val="both"/>
        <w:rPr>
          <w:rFonts w:eastAsia="Calibri"/>
          <w:sz w:val="26"/>
          <w:lang w:val="vi-VN"/>
        </w:rPr>
      </w:pPr>
      <w:r w:rsidRPr="00001F66">
        <w:rPr>
          <w:b/>
          <w:bCs/>
          <w:sz w:val="26"/>
          <w:lang w:val="vi-VN"/>
        </w:rPr>
        <w:t>2.</w:t>
      </w:r>
      <w:r w:rsidRPr="00001F66">
        <w:rPr>
          <w:bCs/>
          <w:sz w:val="26"/>
          <w:lang w:val="vi-VN"/>
        </w:rPr>
        <w:t xml:space="preserve"> </w:t>
      </w:r>
      <w:r w:rsidRPr="00001F66">
        <w:rPr>
          <w:rFonts w:eastAsia="Calibri"/>
          <w:sz w:val="26"/>
        </w:rPr>
        <w:t xml:space="preserve">Đồ thị sau biểu thị sự thay đổi ba thông số trong cấu tạo và hoạt động sinh lí của hệ mạch </w:t>
      </w:r>
      <w:r w:rsidRPr="00001F66">
        <w:rPr>
          <w:rFonts w:eastAsia="Calibri"/>
          <w:sz w:val="26"/>
          <w:lang w:val="vi-VN"/>
        </w:rPr>
        <w:t>máu:</w:t>
      </w:r>
    </w:p>
    <w:p w14:paraId="1CD87662" w14:textId="77777777" w:rsidR="00966979" w:rsidRPr="00001F66" w:rsidRDefault="00CB5DFA" w:rsidP="00966979">
      <w:pPr>
        <w:tabs>
          <w:tab w:val="left" w:pos="284"/>
        </w:tabs>
        <w:jc w:val="center"/>
        <w:rPr>
          <w:rFonts w:eastAsia="Calibri"/>
          <w:sz w:val="26"/>
          <w:lang w:val="vi-VN"/>
        </w:rPr>
      </w:pPr>
      <w:r>
        <w:rPr>
          <w:rFonts w:eastAsia="Calibri"/>
          <w:noProof/>
          <w:sz w:val="26"/>
        </w:rPr>
        <w:t xml:space="preserve">               </w:t>
      </w:r>
      <w:r w:rsidR="00966979" w:rsidRPr="00001F66">
        <w:rPr>
          <w:rFonts w:eastAsia="Calibri"/>
          <w:noProof/>
          <w:sz w:val="26"/>
        </w:rPr>
        <w:drawing>
          <wp:inline distT="0" distB="0" distL="0" distR="0" wp14:anchorId="50ABB5FF" wp14:editId="6671EA33">
            <wp:extent cx="3868420" cy="1959610"/>
            <wp:effectExtent l="0" t="0" r="0" b="2540"/>
            <wp:docPr id="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868420" cy="1959610"/>
                    </a:xfrm>
                    <a:prstGeom prst="rect">
                      <a:avLst/>
                    </a:prstGeom>
                    <a:noFill/>
                    <a:ln>
                      <a:noFill/>
                    </a:ln>
                  </pic:spPr>
                </pic:pic>
              </a:graphicData>
            </a:graphic>
          </wp:inline>
        </w:drawing>
      </w:r>
    </w:p>
    <w:p w14:paraId="374255C2" w14:textId="77777777" w:rsidR="00C556FF" w:rsidRDefault="00966979" w:rsidP="00613173">
      <w:pPr>
        <w:spacing w:before="120" w:after="200"/>
        <w:rPr>
          <w:rFonts w:eastAsia="Calibri"/>
          <w:spacing w:val="-4"/>
          <w:sz w:val="26"/>
          <w:lang w:val="vi-VN"/>
        </w:rPr>
      </w:pPr>
      <w:r w:rsidRPr="00001F66">
        <w:rPr>
          <w:rFonts w:eastAsia="Calibri"/>
          <w:sz w:val="26"/>
        </w:rPr>
        <w:tab/>
      </w:r>
      <w:r w:rsidRPr="00001F66">
        <w:rPr>
          <w:rFonts w:eastAsia="Calibri"/>
          <w:spacing w:val="-4"/>
          <w:sz w:val="26"/>
        </w:rPr>
        <w:t xml:space="preserve">Cho biết mỗi đồ thị (A, B, C) biểu thị thông số nào? </w:t>
      </w:r>
      <w:r w:rsidRPr="00001F66">
        <w:rPr>
          <w:rFonts w:eastAsia="Calibri"/>
          <w:spacing w:val="-4"/>
          <w:sz w:val="26"/>
          <w:lang w:val="vi-VN"/>
        </w:rPr>
        <w:t>Giải thích</w:t>
      </w:r>
      <w:r w:rsidRPr="00001F66">
        <w:rPr>
          <w:rFonts w:eastAsia="Calibri"/>
          <w:spacing w:val="-4"/>
          <w:sz w:val="26"/>
        </w:rPr>
        <w:t xml:space="preserve"> </w:t>
      </w:r>
      <w:r w:rsidRPr="00001F66">
        <w:rPr>
          <w:rFonts w:eastAsia="Calibri"/>
          <w:spacing w:val="-4"/>
          <w:sz w:val="26"/>
          <w:lang w:val="vi-VN"/>
        </w:rPr>
        <w:t>sự biến đổi củ</w:t>
      </w:r>
      <w:r w:rsidR="000E07FE">
        <w:rPr>
          <w:rFonts w:eastAsia="Calibri"/>
          <w:spacing w:val="-4"/>
          <w:sz w:val="26"/>
          <w:lang w:val="vi-VN"/>
        </w:rPr>
        <w:t xml:space="preserve">a </w:t>
      </w:r>
      <w:r w:rsidRPr="00001F66">
        <w:rPr>
          <w:rFonts w:eastAsia="Calibri"/>
          <w:spacing w:val="-4"/>
          <w:sz w:val="26"/>
          <w:lang w:val="vi-VN"/>
        </w:rPr>
        <w:t xml:space="preserve"> thông số </w:t>
      </w:r>
      <w:r w:rsidR="00FD639E" w:rsidRPr="00001F66">
        <w:rPr>
          <w:rFonts w:eastAsia="Calibri"/>
          <w:spacing w:val="-4"/>
          <w:sz w:val="26"/>
        </w:rPr>
        <w:t>C</w:t>
      </w:r>
      <w:r w:rsidR="000E07FE">
        <w:rPr>
          <w:rFonts w:eastAsia="Calibri"/>
          <w:spacing w:val="-4"/>
          <w:sz w:val="26"/>
        </w:rPr>
        <w:t xml:space="preserve"> trong hệ mạch máu</w:t>
      </w:r>
      <w:r w:rsidR="00FD639E" w:rsidRPr="00001F66">
        <w:rPr>
          <w:rFonts w:eastAsia="Calibri"/>
          <w:spacing w:val="-4"/>
          <w:sz w:val="26"/>
        </w:rPr>
        <w:t xml:space="preserve">. </w:t>
      </w:r>
      <w:r w:rsidRPr="00001F66">
        <w:rPr>
          <w:rFonts w:eastAsia="Calibri"/>
          <w:spacing w:val="-4"/>
          <w:sz w:val="26"/>
          <w:lang w:val="vi-VN"/>
        </w:rPr>
        <w:t xml:space="preserve"> Nêu ý nghĩa của sự biến đổi</w:t>
      </w:r>
      <w:r w:rsidRPr="00001F66">
        <w:rPr>
          <w:rFonts w:eastAsia="Calibri"/>
          <w:spacing w:val="-4"/>
          <w:sz w:val="26"/>
        </w:rPr>
        <w:t xml:space="preserve"> thông số C đối với tế bào, cơ </w:t>
      </w:r>
      <w:r w:rsidRPr="00001F66">
        <w:rPr>
          <w:rFonts w:eastAsia="Calibri"/>
          <w:spacing w:val="-4"/>
          <w:sz w:val="26"/>
          <w:lang w:val="vi-VN"/>
        </w:rPr>
        <w:t>thể.</w:t>
      </w:r>
    </w:p>
    <w:p w14:paraId="06E0CA3F" w14:textId="77777777" w:rsidR="00966979" w:rsidRPr="00613173" w:rsidRDefault="00966979" w:rsidP="00613173">
      <w:pPr>
        <w:spacing w:before="120" w:after="200"/>
        <w:rPr>
          <w:rFonts w:eastAsia="Calibri"/>
          <w:spacing w:val="-4"/>
          <w:sz w:val="26"/>
          <w:lang w:val="vi-VN"/>
        </w:rPr>
      </w:pPr>
      <w:r w:rsidRPr="00001F66">
        <w:rPr>
          <w:b/>
          <w:sz w:val="26"/>
        </w:rPr>
        <w:t xml:space="preserve">Câu 5. </w:t>
      </w:r>
      <w:r w:rsidR="00217AAE">
        <w:rPr>
          <w:i/>
          <w:sz w:val="26"/>
        </w:rPr>
        <w:t>(2,</w:t>
      </w:r>
      <w:r w:rsidRPr="00217AAE">
        <w:rPr>
          <w:i/>
          <w:sz w:val="26"/>
        </w:rPr>
        <w:t>5 điểm)</w:t>
      </w:r>
    </w:p>
    <w:p w14:paraId="78BB9366" w14:textId="77777777" w:rsidR="00613173" w:rsidRPr="00001F66" w:rsidRDefault="00966979" w:rsidP="000A7ECF">
      <w:pPr>
        <w:ind w:firstLine="720"/>
        <w:rPr>
          <w:sz w:val="26"/>
        </w:rPr>
      </w:pPr>
      <w:r w:rsidRPr="00001F66">
        <w:rPr>
          <w:sz w:val="26"/>
        </w:rPr>
        <w:t>1. Trong kĩ thuật PCR (dùng để tăng số lượng đoạn DNA lên nhiều lần), người ta cần tách hai mạch phân tử DNA ra bằng cách sử dụng nhiệt độ cao. Cho biết các mẫu DNA có số lượng các nucleotide như bảng dưới đây.</w:t>
      </w:r>
    </w:p>
    <w:tbl>
      <w:tblPr>
        <w:tblStyle w:val="GridTable1Light1"/>
        <w:tblW w:w="0" w:type="auto"/>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31"/>
        <w:gridCol w:w="850"/>
        <w:gridCol w:w="850"/>
        <w:gridCol w:w="850"/>
        <w:gridCol w:w="850"/>
        <w:gridCol w:w="2209"/>
      </w:tblGrid>
      <w:tr w:rsidR="00966979" w:rsidRPr="00001F66" w14:paraId="37F06EBB" w14:textId="77777777" w:rsidTr="00483768">
        <w:trPr>
          <w:trHeight w:val="454"/>
        </w:trPr>
        <w:tc>
          <w:tcPr>
            <w:tcW w:w="0" w:type="auto"/>
            <w:vAlign w:val="center"/>
          </w:tcPr>
          <w:p w14:paraId="4F1298F4" w14:textId="77777777" w:rsidR="00966979" w:rsidRPr="00001F66" w:rsidRDefault="00966979" w:rsidP="00483768">
            <w:pPr>
              <w:jc w:val="center"/>
              <w:rPr>
                <w:rFonts w:ascii="Times New Roman" w:eastAsia="Calibri" w:hAnsi="Times New Roman"/>
                <w:sz w:val="26"/>
              </w:rPr>
            </w:pPr>
          </w:p>
        </w:tc>
        <w:tc>
          <w:tcPr>
            <w:tcW w:w="850" w:type="dxa"/>
            <w:vAlign w:val="center"/>
          </w:tcPr>
          <w:p w14:paraId="1782ADDF" w14:textId="77777777" w:rsidR="00966979" w:rsidRPr="00001F66" w:rsidRDefault="00966979" w:rsidP="00483768">
            <w:pPr>
              <w:jc w:val="center"/>
              <w:rPr>
                <w:rFonts w:ascii="Times New Roman" w:eastAsia="Calibri" w:hAnsi="Times New Roman"/>
                <w:sz w:val="26"/>
              </w:rPr>
            </w:pPr>
            <w:r w:rsidRPr="00001F66">
              <w:rPr>
                <w:rFonts w:ascii="Times New Roman" w:eastAsia="Calibri" w:hAnsi="Times New Roman"/>
                <w:sz w:val="26"/>
              </w:rPr>
              <w:t>A</w:t>
            </w:r>
          </w:p>
        </w:tc>
        <w:tc>
          <w:tcPr>
            <w:tcW w:w="850" w:type="dxa"/>
            <w:vAlign w:val="center"/>
          </w:tcPr>
          <w:p w14:paraId="0B5506B4" w14:textId="77777777" w:rsidR="00966979" w:rsidRPr="00001F66" w:rsidRDefault="00966979" w:rsidP="00483768">
            <w:pPr>
              <w:jc w:val="center"/>
              <w:rPr>
                <w:rFonts w:ascii="Times New Roman" w:eastAsia="Calibri" w:hAnsi="Times New Roman"/>
                <w:sz w:val="26"/>
              </w:rPr>
            </w:pPr>
            <w:r w:rsidRPr="00001F66">
              <w:rPr>
                <w:rFonts w:ascii="Times New Roman" w:eastAsia="Calibri" w:hAnsi="Times New Roman"/>
                <w:sz w:val="26"/>
              </w:rPr>
              <w:t>T</w:t>
            </w:r>
          </w:p>
        </w:tc>
        <w:tc>
          <w:tcPr>
            <w:tcW w:w="850" w:type="dxa"/>
            <w:vAlign w:val="center"/>
          </w:tcPr>
          <w:p w14:paraId="57EECDD4" w14:textId="77777777" w:rsidR="00966979" w:rsidRPr="00001F66" w:rsidRDefault="00966979" w:rsidP="00483768">
            <w:pPr>
              <w:jc w:val="center"/>
              <w:rPr>
                <w:rFonts w:ascii="Times New Roman" w:eastAsia="Calibri" w:hAnsi="Times New Roman"/>
                <w:sz w:val="26"/>
              </w:rPr>
            </w:pPr>
            <w:r w:rsidRPr="00001F66">
              <w:rPr>
                <w:rFonts w:ascii="Times New Roman" w:eastAsia="Calibri" w:hAnsi="Times New Roman"/>
                <w:sz w:val="26"/>
              </w:rPr>
              <w:t>G</w:t>
            </w:r>
          </w:p>
        </w:tc>
        <w:tc>
          <w:tcPr>
            <w:tcW w:w="850" w:type="dxa"/>
            <w:vAlign w:val="center"/>
          </w:tcPr>
          <w:p w14:paraId="7F5B1ED2" w14:textId="77777777" w:rsidR="00966979" w:rsidRPr="00001F66" w:rsidRDefault="00966979" w:rsidP="00483768">
            <w:pPr>
              <w:jc w:val="center"/>
              <w:rPr>
                <w:rFonts w:ascii="Times New Roman" w:eastAsia="Calibri" w:hAnsi="Times New Roman"/>
                <w:sz w:val="26"/>
              </w:rPr>
            </w:pPr>
            <w:r w:rsidRPr="00001F66">
              <w:rPr>
                <w:rFonts w:ascii="Times New Roman" w:eastAsia="Calibri" w:hAnsi="Times New Roman"/>
                <w:sz w:val="26"/>
              </w:rPr>
              <w:t>C</w:t>
            </w:r>
          </w:p>
        </w:tc>
        <w:tc>
          <w:tcPr>
            <w:tcW w:w="0" w:type="auto"/>
            <w:vAlign w:val="center"/>
          </w:tcPr>
          <w:p w14:paraId="65BA5233" w14:textId="77777777" w:rsidR="00966979" w:rsidRPr="00001F66" w:rsidRDefault="00966979" w:rsidP="00483768">
            <w:pPr>
              <w:jc w:val="center"/>
              <w:rPr>
                <w:rFonts w:ascii="Times New Roman" w:eastAsia="Calibri" w:hAnsi="Times New Roman"/>
                <w:sz w:val="26"/>
              </w:rPr>
            </w:pPr>
            <w:r w:rsidRPr="00001F66">
              <w:rPr>
                <w:rFonts w:ascii="Times New Roman" w:eastAsia="Calibri" w:hAnsi="Times New Roman"/>
                <w:sz w:val="26"/>
              </w:rPr>
              <w:t>Tổng số nucleotide</w:t>
            </w:r>
          </w:p>
        </w:tc>
      </w:tr>
      <w:tr w:rsidR="00966979" w:rsidRPr="00001F66" w14:paraId="7354F7D1" w14:textId="77777777" w:rsidTr="00483768">
        <w:trPr>
          <w:trHeight w:val="454"/>
        </w:trPr>
        <w:tc>
          <w:tcPr>
            <w:tcW w:w="0" w:type="auto"/>
            <w:vAlign w:val="center"/>
          </w:tcPr>
          <w:p w14:paraId="1DD4CD9C" w14:textId="77777777" w:rsidR="00966979" w:rsidRPr="00001F66" w:rsidRDefault="00966979" w:rsidP="00483768">
            <w:pPr>
              <w:jc w:val="center"/>
              <w:rPr>
                <w:rFonts w:ascii="Times New Roman" w:eastAsia="Calibri" w:hAnsi="Times New Roman"/>
                <w:b/>
                <w:sz w:val="26"/>
              </w:rPr>
            </w:pPr>
            <w:r w:rsidRPr="00001F66">
              <w:rPr>
                <w:rFonts w:ascii="Times New Roman" w:eastAsia="Calibri" w:hAnsi="Times New Roman"/>
                <w:b/>
                <w:sz w:val="26"/>
              </w:rPr>
              <w:t>Mẫu 1</w:t>
            </w:r>
          </w:p>
        </w:tc>
        <w:tc>
          <w:tcPr>
            <w:tcW w:w="850" w:type="dxa"/>
            <w:vAlign w:val="center"/>
          </w:tcPr>
          <w:p w14:paraId="07E08CB4" w14:textId="77777777" w:rsidR="00966979" w:rsidRPr="00001F66" w:rsidRDefault="00966979" w:rsidP="00483768">
            <w:pPr>
              <w:jc w:val="center"/>
              <w:rPr>
                <w:rFonts w:ascii="Times New Roman" w:eastAsia="Calibri" w:hAnsi="Times New Roman"/>
                <w:sz w:val="26"/>
              </w:rPr>
            </w:pPr>
            <w:r w:rsidRPr="00001F66">
              <w:rPr>
                <w:rFonts w:ascii="Times New Roman" w:eastAsia="Calibri" w:hAnsi="Times New Roman"/>
                <w:sz w:val="26"/>
              </w:rPr>
              <w:t>300</w:t>
            </w:r>
          </w:p>
        </w:tc>
        <w:tc>
          <w:tcPr>
            <w:tcW w:w="850" w:type="dxa"/>
            <w:vAlign w:val="center"/>
          </w:tcPr>
          <w:p w14:paraId="4C827D41" w14:textId="77777777" w:rsidR="00966979" w:rsidRPr="00001F66" w:rsidRDefault="00966979" w:rsidP="00483768">
            <w:pPr>
              <w:jc w:val="center"/>
              <w:rPr>
                <w:rFonts w:ascii="Times New Roman" w:eastAsia="Calibri" w:hAnsi="Times New Roman"/>
                <w:sz w:val="26"/>
              </w:rPr>
            </w:pPr>
            <w:r w:rsidRPr="00001F66">
              <w:rPr>
                <w:rFonts w:ascii="Times New Roman" w:eastAsia="Calibri" w:hAnsi="Times New Roman"/>
                <w:sz w:val="26"/>
              </w:rPr>
              <w:t>300</w:t>
            </w:r>
          </w:p>
        </w:tc>
        <w:tc>
          <w:tcPr>
            <w:tcW w:w="850" w:type="dxa"/>
            <w:vAlign w:val="center"/>
          </w:tcPr>
          <w:p w14:paraId="450BF25E" w14:textId="77777777" w:rsidR="00966979" w:rsidRPr="00001F66" w:rsidRDefault="00966979" w:rsidP="00483768">
            <w:pPr>
              <w:jc w:val="center"/>
              <w:rPr>
                <w:rFonts w:ascii="Times New Roman" w:eastAsia="Calibri" w:hAnsi="Times New Roman"/>
                <w:sz w:val="26"/>
              </w:rPr>
            </w:pPr>
            <w:r w:rsidRPr="00001F66">
              <w:rPr>
                <w:rFonts w:ascii="Times New Roman" w:eastAsia="Calibri" w:hAnsi="Times New Roman"/>
                <w:sz w:val="26"/>
              </w:rPr>
              <w:t>200</w:t>
            </w:r>
          </w:p>
        </w:tc>
        <w:tc>
          <w:tcPr>
            <w:tcW w:w="850" w:type="dxa"/>
            <w:vAlign w:val="center"/>
          </w:tcPr>
          <w:p w14:paraId="765DCC1F" w14:textId="77777777" w:rsidR="00966979" w:rsidRPr="00001F66" w:rsidRDefault="00966979" w:rsidP="00483768">
            <w:pPr>
              <w:jc w:val="center"/>
              <w:rPr>
                <w:rFonts w:ascii="Times New Roman" w:eastAsia="Calibri" w:hAnsi="Times New Roman"/>
                <w:sz w:val="26"/>
              </w:rPr>
            </w:pPr>
            <w:r w:rsidRPr="00001F66">
              <w:rPr>
                <w:rFonts w:ascii="Times New Roman" w:eastAsia="Calibri" w:hAnsi="Times New Roman"/>
                <w:sz w:val="26"/>
              </w:rPr>
              <w:t>200</w:t>
            </w:r>
          </w:p>
        </w:tc>
        <w:tc>
          <w:tcPr>
            <w:tcW w:w="0" w:type="auto"/>
            <w:vAlign w:val="center"/>
          </w:tcPr>
          <w:p w14:paraId="076CC883" w14:textId="77777777" w:rsidR="00966979" w:rsidRPr="00001F66" w:rsidRDefault="00966979" w:rsidP="00483768">
            <w:pPr>
              <w:jc w:val="center"/>
              <w:rPr>
                <w:rFonts w:ascii="Times New Roman" w:eastAsia="Calibri" w:hAnsi="Times New Roman"/>
                <w:sz w:val="26"/>
              </w:rPr>
            </w:pPr>
            <w:r w:rsidRPr="00001F66">
              <w:rPr>
                <w:rFonts w:ascii="Times New Roman" w:eastAsia="Calibri" w:hAnsi="Times New Roman"/>
                <w:sz w:val="26"/>
              </w:rPr>
              <w:t>1000</w:t>
            </w:r>
          </w:p>
        </w:tc>
      </w:tr>
      <w:tr w:rsidR="00966979" w:rsidRPr="00001F66" w14:paraId="33812FF2" w14:textId="77777777" w:rsidTr="00483768">
        <w:trPr>
          <w:trHeight w:val="454"/>
        </w:trPr>
        <w:tc>
          <w:tcPr>
            <w:tcW w:w="0" w:type="auto"/>
            <w:vAlign w:val="center"/>
          </w:tcPr>
          <w:p w14:paraId="1DB40FE7" w14:textId="77777777" w:rsidR="00966979" w:rsidRPr="00001F66" w:rsidRDefault="00966979" w:rsidP="00483768">
            <w:pPr>
              <w:jc w:val="center"/>
              <w:rPr>
                <w:rFonts w:ascii="Times New Roman" w:eastAsia="Calibri" w:hAnsi="Times New Roman"/>
                <w:b/>
                <w:sz w:val="26"/>
              </w:rPr>
            </w:pPr>
            <w:r w:rsidRPr="00001F66">
              <w:rPr>
                <w:rFonts w:ascii="Times New Roman" w:eastAsia="Calibri" w:hAnsi="Times New Roman"/>
                <w:b/>
                <w:sz w:val="26"/>
              </w:rPr>
              <w:t>Mẫu 2</w:t>
            </w:r>
          </w:p>
        </w:tc>
        <w:tc>
          <w:tcPr>
            <w:tcW w:w="850" w:type="dxa"/>
            <w:vAlign w:val="center"/>
          </w:tcPr>
          <w:p w14:paraId="1FD2D7E1" w14:textId="77777777" w:rsidR="00966979" w:rsidRPr="00001F66" w:rsidRDefault="00966979" w:rsidP="00483768">
            <w:pPr>
              <w:jc w:val="center"/>
              <w:rPr>
                <w:rFonts w:ascii="Times New Roman" w:eastAsia="Calibri" w:hAnsi="Times New Roman"/>
                <w:sz w:val="26"/>
              </w:rPr>
            </w:pPr>
            <w:r w:rsidRPr="00001F66">
              <w:rPr>
                <w:rFonts w:ascii="Times New Roman" w:eastAsia="Calibri" w:hAnsi="Times New Roman"/>
                <w:sz w:val="26"/>
              </w:rPr>
              <w:t>100</w:t>
            </w:r>
          </w:p>
        </w:tc>
        <w:tc>
          <w:tcPr>
            <w:tcW w:w="850" w:type="dxa"/>
            <w:vAlign w:val="center"/>
          </w:tcPr>
          <w:p w14:paraId="76B086BC" w14:textId="77777777" w:rsidR="00966979" w:rsidRPr="00001F66" w:rsidRDefault="00966979" w:rsidP="00483768">
            <w:pPr>
              <w:jc w:val="center"/>
              <w:rPr>
                <w:rFonts w:ascii="Times New Roman" w:eastAsia="Calibri" w:hAnsi="Times New Roman"/>
                <w:sz w:val="26"/>
              </w:rPr>
            </w:pPr>
            <w:r w:rsidRPr="00001F66">
              <w:rPr>
                <w:rFonts w:ascii="Times New Roman" w:eastAsia="Calibri" w:hAnsi="Times New Roman"/>
                <w:sz w:val="26"/>
              </w:rPr>
              <w:t>100</w:t>
            </w:r>
          </w:p>
        </w:tc>
        <w:tc>
          <w:tcPr>
            <w:tcW w:w="850" w:type="dxa"/>
            <w:vAlign w:val="center"/>
          </w:tcPr>
          <w:p w14:paraId="6D2DDCBF" w14:textId="77777777" w:rsidR="00966979" w:rsidRPr="00001F66" w:rsidRDefault="00966979" w:rsidP="00483768">
            <w:pPr>
              <w:jc w:val="center"/>
              <w:rPr>
                <w:rFonts w:ascii="Times New Roman" w:eastAsia="Calibri" w:hAnsi="Times New Roman"/>
                <w:sz w:val="26"/>
              </w:rPr>
            </w:pPr>
            <w:r w:rsidRPr="00001F66">
              <w:rPr>
                <w:rFonts w:ascii="Times New Roman" w:eastAsia="Calibri" w:hAnsi="Times New Roman"/>
                <w:sz w:val="26"/>
              </w:rPr>
              <w:t>400</w:t>
            </w:r>
          </w:p>
        </w:tc>
        <w:tc>
          <w:tcPr>
            <w:tcW w:w="850" w:type="dxa"/>
            <w:vAlign w:val="center"/>
          </w:tcPr>
          <w:p w14:paraId="137A6E5F" w14:textId="77777777" w:rsidR="00966979" w:rsidRPr="00001F66" w:rsidRDefault="00966979" w:rsidP="00483768">
            <w:pPr>
              <w:jc w:val="center"/>
              <w:rPr>
                <w:rFonts w:ascii="Times New Roman" w:eastAsia="Calibri" w:hAnsi="Times New Roman"/>
                <w:sz w:val="26"/>
              </w:rPr>
            </w:pPr>
            <w:r w:rsidRPr="00001F66">
              <w:rPr>
                <w:rFonts w:ascii="Times New Roman" w:eastAsia="Calibri" w:hAnsi="Times New Roman"/>
                <w:sz w:val="26"/>
              </w:rPr>
              <w:t>400</w:t>
            </w:r>
          </w:p>
        </w:tc>
        <w:tc>
          <w:tcPr>
            <w:tcW w:w="0" w:type="auto"/>
            <w:vAlign w:val="center"/>
          </w:tcPr>
          <w:p w14:paraId="5AE8E40A" w14:textId="77777777" w:rsidR="00966979" w:rsidRPr="00001F66" w:rsidRDefault="00966979" w:rsidP="00483768">
            <w:pPr>
              <w:jc w:val="center"/>
              <w:rPr>
                <w:rFonts w:ascii="Times New Roman" w:eastAsia="Calibri" w:hAnsi="Times New Roman"/>
                <w:sz w:val="26"/>
              </w:rPr>
            </w:pPr>
            <w:r w:rsidRPr="00001F66">
              <w:rPr>
                <w:rFonts w:ascii="Times New Roman" w:eastAsia="Calibri" w:hAnsi="Times New Roman"/>
                <w:sz w:val="26"/>
              </w:rPr>
              <w:t>1000</w:t>
            </w:r>
          </w:p>
        </w:tc>
      </w:tr>
    </w:tbl>
    <w:p w14:paraId="7E19285C" w14:textId="77777777" w:rsidR="00217AAE" w:rsidRDefault="00966979" w:rsidP="00217AAE">
      <w:pPr>
        <w:rPr>
          <w:sz w:val="26"/>
        </w:rPr>
      </w:pPr>
      <w:r w:rsidRPr="00001F66">
        <w:rPr>
          <w:sz w:val="26"/>
        </w:rPr>
        <w:t>Mỗi nhận định sau là Đúng hay Sai khi nói về thông tin trên?​</w:t>
      </w:r>
    </w:p>
    <w:p w14:paraId="262E3C46" w14:textId="77777777" w:rsidR="00966979" w:rsidRPr="00001F66" w:rsidRDefault="00966979" w:rsidP="00217AAE">
      <w:pPr>
        <w:ind w:firstLine="720"/>
        <w:rPr>
          <w:sz w:val="26"/>
        </w:rPr>
      </w:pPr>
      <w:r w:rsidRPr="00001F66">
        <w:rPr>
          <w:sz w:val="26"/>
        </w:rPr>
        <w:t>a) Mục đích sử dụng nhiệt độ cao để làm đứt gãy các liên kết hydrogen</w:t>
      </w:r>
      <w:r w:rsidR="00217AAE">
        <w:rPr>
          <w:sz w:val="26"/>
        </w:rPr>
        <w:t xml:space="preserve"> </w:t>
      </w:r>
    </w:p>
    <w:p w14:paraId="56CAFDCE" w14:textId="77777777" w:rsidR="00966979" w:rsidRPr="00001F66" w:rsidRDefault="00966979" w:rsidP="00217AAE">
      <w:pPr>
        <w:ind w:firstLine="720"/>
        <w:rPr>
          <w:sz w:val="26"/>
        </w:rPr>
      </w:pPr>
      <w:r w:rsidRPr="00001F66">
        <w:rPr>
          <w:sz w:val="26"/>
        </w:rPr>
        <w:t>b) Do tuân theo nguyên tắc bán bảo toàn, lượng nucleotide loại A luôn bằng T, G luôn bằng C.</w:t>
      </w:r>
    </w:p>
    <w:p w14:paraId="4477A067" w14:textId="77777777" w:rsidR="00966979" w:rsidRPr="00001F66" w:rsidRDefault="00966979" w:rsidP="00217AAE">
      <w:pPr>
        <w:ind w:firstLine="720"/>
        <w:rPr>
          <w:sz w:val="26"/>
        </w:rPr>
      </w:pPr>
      <w:r w:rsidRPr="00001F66">
        <w:rPr>
          <w:sz w:val="26"/>
        </w:rPr>
        <w:t>c) Mức nhiệt độ cần dùng để tách hai mạch DNA ở mẫu 1 sẽ lớn hơn mẫu 2</w:t>
      </w:r>
    </w:p>
    <w:p w14:paraId="3C515DB8" w14:textId="77777777" w:rsidR="00966979" w:rsidRPr="00001F66" w:rsidRDefault="00966979" w:rsidP="00217AAE">
      <w:pPr>
        <w:spacing w:before="120"/>
        <w:ind w:firstLine="720"/>
        <w:rPr>
          <w:sz w:val="26"/>
        </w:rPr>
      </w:pPr>
      <w:r w:rsidRPr="00001F66">
        <w:rPr>
          <w:b/>
          <w:i/>
          <w:noProof/>
          <w:sz w:val="26"/>
        </w:rPr>
        <w:drawing>
          <wp:anchor distT="0" distB="0" distL="114300" distR="114300" simplePos="0" relativeHeight="251664384" behindDoc="0" locked="0" layoutInCell="1" allowOverlap="1" wp14:anchorId="3B329C51" wp14:editId="1FA39796">
            <wp:simplePos x="0" y="0"/>
            <wp:positionH relativeFrom="column">
              <wp:posOffset>2862580</wp:posOffset>
            </wp:positionH>
            <wp:positionV relativeFrom="paragraph">
              <wp:posOffset>194945</wp:posOffset>
            </wp:positionV>
            <wp:extent cx="3467100" cy="1752600"/>
            <wp:effectExtent l="0" t="0" r="0" b="0"/>
            <wp:wrapSquare wrapText="bothSides"/>
            <wp:docPr id="5" name="Picture 5" descr="D:\Chien\Năm học 2024 - 2025\Đội tuyển\Đề chuyên 10\Ảnh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Chien\Năm học 2024 - 2025\Đội tuyển\Đề chuyên 10\Ảnh 1.png"/>
                    <pic:cNvPicPr>
                      <a:picLocks noChangeAspect="1" noChangeArrowheads="1"/>
                    </pic:cNvPicPr>
                  </pic:nvPicPr>
                  <pic:blipFill rotWithShape="1">
                    <a:blip r:embed="rId9">
                      <a:extLst>
                        <a:ext uri="{28A0092B-C50C-407E-A947-70E740481C1C}">
                          <a14:useLocalDpi xmlns:a14="http://schemas.microsoft.com/office/drawing/2010/main" val="0"/>
                        </a:ext>
                      </a:extLst>
                    </a:blip>
                    <a:srcRect t="2752" r="681"/>
                    <a:stretch/>
                  </pic:blipFill>
                  <pic:spPr bwMode="auto">
                    <a:xfrm>
                      <a:off x="0" y="0"/>
                      <a:ext cx="3467100" cy="17526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001F66">
        <w:rPr>
          <w:sz w:val="26"/>
        </w:rPr>
        <w:t xml:space="preserve">2. </w:t>
      </w:r>
      <w:r w:rsidRPr="00001F66">
        <w:rPr>
          <w:b/>
          <w:sz w:val="26"/>
        </w:rPr>
        <w:t>Hình 1</w:t>
      </w:r>
      <w:r w:rsidRPr="00001F66">
        <w:rPr>
          <w:sz w:val="26"/>
        </w:rPr>
        <w:t xml:space="preserve"> mô tả quá trình tổng hợp chuỗi amino acid và </w:t>
      </w:r>
      <w:r w:rsidRPr="00001F66">
        <w:rPr>
          <w:b/>
          <w:sz w:val="26"/>
        </w:rPr>
        <w:t>hình 2</w:t>
      </w:r>
      <w:r w:rsidRPr="00001F66">
        <w:rPr>
          <w:sz w:val="26"/>
        </w:rPr>
        <w:t xml:space="preserve"> thể hiện cấu trúc của một phân tử tRNA. Quan sát hình thực hiện các yêu cầu sau:</w:t>
      </w:r>
    </w:p>
    <w:p w14:paraId="18852E91" w14:textId="77777777" w:rsidR="00966979" w:rsidRPr="00001F66" w:rsidRDefault="00966979" w:rsidP="00217AAE">
      <w:pPr>
        <w:ind w:firstLine="720"/>
        <w:rPr>
          <w:sz w:val="26"/>
        </w:rPr>
      </w:pPr>
      <w:r w:rsidRPr="00001F66">
        <w:rPr>
          <w:sz w:val="26"/>
        </w:rPr>
        <w:t xml:space="preserve">a. Tên và chức năng của các vị trí </w:t>
      </w:r>
      <w:r w:rsidRPr="00001F66">
        <w:rPr>
          <w:b/>
          <w:sz w:val="26"/>
        </w:rPr>
        <w:t>1, 2, 3.</w:t>
      </w:r>
    </w:p>
    <w:p w14:paraId="48583888" w14:textId="77777777" w:rsidR="00B05DBF" w:rsidRPr="00001F66" w:rsidRDefault="00966979" w:rsidP="00217AAE">
      <w:pPr>
        <w:ind w:firstLine="720"/>
        <w:rPr>
          <w:sz w:val="26"/>
        </w:rPr>
      </w:pPr>
      <w:r w:rsidRPr="00001F66">
        <w:rPr>
          <w:sz w:val="26"/>
        </w:rPr>
        <w:t xml:space="preserve">b. Nếu trình tự nucleotide tại vị trí </w:t>
      </w:r>
      <w:r w:rsidRPr="00001F66">
        <w:rPr>
          <w:b/>
          <w:sz w:val="26"/>
        </w:rPr>
        <w:t>Q</w:t>
      </w:r>
      <w:r w:rsidRPr="00001F66">
        <w:rPr>
          <w:sz w:val="26"/>
        </w:rPr>
        <w:t xml:space="preserve"> trên phân tử tRNA thay đổi thì có ảnh hưởng đến trình tự amino acid trong chuỗi polypeptide không? Giải thích</w:t>
      </w:r>
      <w:r w:rsidR="00DE00F5" w:rsidRPr="00001F66">
        <w:rPr>
          <w:sz w:val="26"/>
        </w:rPr>
        <w:t>.</w:t>
      </w:r>
    </w:p>
    <w:p w14:paraId="7B7D9AA9" w14:textId="77777777" w:rsidR="00966979" w:rsidRPr="00001F66" w:rsidRDefault="00966979" w:rsidP="00966979">
      <w:pPr>
        <w:jc w:val="both"/>
        <w:rPr>
          <w:rFonts w:eastAsia="Cambria"/>
          <w:sz w:val="26"/>
        </w:rPr>
      </w:pPr>
      <w:r w:rsidRPr="00001F66">
        <w:rPr>
          <w:b/>
          <w:sz w:val="26"/>
        </w:rPr>
        <w:t>Câu 6</w:t>
      </w:r>
      <w:r w:rsidR="00217AAE">
        <w:rPr>
          <w:b/>
          <w:sz w:val="26"/>
        </w:rPr>
        <w:t>:</w:t>
      </w:r>
      <w:r w:rsidRPr="00001F66">
        <w:rPr>
          <w:b/>
          <w:sz w:val="26"/>
        </w:rPr>
        <w:t xml:space="preserve"> </w:t>
      </w:r>
      <w:r w:rsidRPr="00217AAE">
        <w:rPr>
          <w:i/>
          <w:sz w:val="26"/>
        </w:rPr>
        <w:t>(</w:t>
      </w:r>
      <w:r w:rsidRPr="00217AAE">
        <w:rPr>
          <w:i/>
          <w:sz w:val="26"/>
          <w:lang w:val="vi-VN"/>
        </w:rPr>
        <w:t>2,</w:t>
      </w:r>
      <w:r w:rsidR="00217AAE">
        <w:rPr>
          <w:i/>
          <w:sz w:val="26"/>
        </w:rPr>
        <w:t>5 điểm).</w:t>
      </w:r>
    </w:p>
    <w:p w14:paraId="1CA33CC2" w14:textId="77777777" w:rsidR="00217AAE" w:rsidRDefault="00966979" w:rsidP="00217AAE">
      <w:pPr>
        <w:ind w:firstLine="720"/>
        <w:jc w:val="both"/>
        <w:rPr>
          <w:sz w:val="26"/>
          <w:lang w:val="vi-VN"/>
        </w:rPr>
      </w:pPr>
      <w:r w:rsidRPr="00001F66">
        <w:rPr>
          <w:rFonts w:eastAsia="Cambria"/>
          <w:b/>
          <w:sz w:val="26"/>
        </w:rPr>
        <w:t>1</w:t>
      </w:r>
      <w:r w:rsidRPr="00001F66">
        <w:rPr>
          <w:rFonts w:eastAsia="Cambria"/>
          <w:sz w:val="26"/>
        </w:rPr>
        <w:t>. Cho biết các dạng đột biến NST được mô tả ở hình dưới</w:t>
      </w:r>
      <w:r w:rsidRPr="00001F66">
        <w:rPr>
          <w:sz w:val="26"/>
          <w:lang w:val="vi-VN"/>
        </w:rPr>
        <w:t xml:space="preserve">, các nhận định </w:t>
      </w:r>
      <w:r w:rsidRPr="00001F66">
        <w:rPr>
          <w:sz w:val="26"/>
        </w:rPr>
        <w:t>sau là</w:t>
      </w:r>
      <w:r w:rsidRPr="00001F66">
        <w:rPr>
          <w:sz w:val="26"/>
          <w:lang w:val="vi-VN"/>
        </w:rPr>
        <w:t xml:space="preserve"> đúng hay sai? Giải thích.</w:t>
      </w:r>
    </w:p>
    <w:p w14:paraId="3D5E9F97" w14:textId="77777777" w:rsidR="00217AAE" w:rsidRDefault="00966979" w:rsidP="00217AAE">
      <w:pPr>
        <w:ind w:firstLine="720"/>
        <w:jc w:val="both"/>
        <w:rPr>
          <w:sz w:val="26"/>
          <w:lang w:val="vi-VN"/>
        </w:rPr>
      </w:pPr>
      <w:r w:rsidRPr="00001F66">
        <w:rPr>
          <w:rFonts w:eastAsia="Cambria"/>
          <w:sz w:val="26"/>
        </w:rPr>
        <w:t>a. (1)</w:t>
      </w:r>
      <w:r w:rsidR="00DE00F5" w:rsidRPr="00001F66">
        <w:rPr>
          <w:rFonts w:eastAsia="Cambria"/>
          <w:sz w:val="26"/>
        </w:rPr>
        <w:t xml:space="preserve"> </w:t>
      </w:r>
      <w:r w:rsidRPr="00001F66">
        <w:rPr>
          <w:rFonts w:eastAsia="Cambria"/>
          <w:sz w:val="26"/>
        </w:rPr>
        <w:t xml:space="preserve">là đột biến mất đoạn NST. Dạng đột biến này dù là mất đoạn nhỏ hay lớn cũng đều gây chết hoặc giảm sức sống.      </w:t>
      </w:r>
    </w:p>
    <w:p w14:paraId="721D37C6" w14:textId="77777777" w:rsidR="00217AAE" w:rsidRDefault="00966979" w:rsidP="00217AAE">
      <w:pPr>
        <w:ind w:firstLine="720"/>
        <w:jc w:val="both"/>
        <w:rPr>
          <w:sz w:val="26"/>
          <w:lang w:val="vi-VN"/>
        </w:rPr>
      </w:pPr>
      <w:r w:rsidRPr="00001F66">
        <w:rPr>
          <w:rFonts w:eastAsia="Cambria"/>
          <w:sz w:val="26"/>
        </w:rPr>
        <w:t>b. (3) là đột biến đảo đoạn không chứa tâm động. Dạng đột biến này gây ra sự sắp xếp lại của các gene góp phần tạo ra sự đa dạng giữa các thứ, nòi trong cùng một loài.</w:t>
      </w:r>
    </w:p>
    <w:p w14:paraId="65F1918D" w14:textId="77777777" w:rsidR="00217AAE" w:rsidRDefault="00966979" w:rsidP="00217AAE">
      <w:pPr>
        <w:ind w:firstLine="720"/>
        <w:jc w:val="both"/>
        <w:rPr>
          <w:sz w:val="26"/>
          <w:lang w:val="vi-VN"/>
        </w:rPr>
      </w:pPr>
      <w:r w:rsidRPr="00001F66">
        <w:rPr>
          <w:rFonts w:eastAsia="Cambria"/>
          <w:sz w:val="26"/>
        </w:rPr>
        <w:t xml:space="preserve">c. Trong những đột biến trên, dạng (2) và (4) được sử dụng để xác định vị trí của gene trên NST.  </w:t>
      </w:r>
    </w:p>
    <w:p w14:paraId="7F69BA57" w14:textId="77777777" w:rsidR="00966979" w:rsidRPr="000A7ECF" w:rsidRDefault="00966979" w:rsidP="000A7ECF">
      <w:pPr>
        <w:ind w:firstLine="720"/>
        <w:jc w:val="both"/>
        <w:rPr>
          <w:sz w:val="26"/>
          <w:lang w:val="vi-VN"/>
        </w:rPr>
      </w:pPr>
      <w:r w:rsidRPr="00001F66">
        <w:rPr>
          <w:rFonts w:eastAsia="Cambria"/>
          <w:sz w:val="26"/>
        </w:rPr>
        <w:t xml:space="preserve">d. (5) là đột biến chuyển đoạn trên một nhiễm sắc thể. Trong đột biến chuyển đoạn này, một số gene của nhóm gene liên kết này được chuyển sang nhóm gene liên kết khác.  </w:t>
      </w:r>
    </w:p>
    <w:p w14:paraId="161E9FEF" w14:textId="77777777" w:rsidR="00966979" w:rsidRPr="00001F66" w:rsidRDefault="00966979" w:rsidP="00966979">
      <w:pPr>
        <w:tabs>
          <w:tab w:val="left" w:pos="284"/>
          <w:tab w:val="left" w:pos="2835"/>
          <w:tab w:val="left" w:pos="5529"/>
          <w:tab w:val="left" w:pos="7938"/>
        </w:tabs>
        <w:jc w:val="both"/>
        <w:rPr>
          <w:rFonts w:eastAsia="Cambria"/>
          <w:sz w:val="26"/>
        </w:rPr>
      </w:pPr>
      <w:r w:rsidRPr="00001F66">
        <w:rPr>
          <w:b/>
          <w:sz w:val="26"/>
        </w:rPr>
        <w:tab/>
      </w:r>
      <w:r w:rsidRPr="00001F66">
        <w:rPr>
          <w:rFonts w:eastAsia="Cambria"/>
          <w:noProof/>
          <w:sz w:val="26"/>
        </w:rPr>
        <w:drawing>
          <wp:inline distT="0" distB="0" distL="0" distR="0" wp14:anchorId="61FB05E5" wp14:editId="761E0911">
            <wp:extent cx="5067300" cy="1933575"/>
            <wp:effectExtent l="0" t="0" r="0" b="0"/>
            <wp:docPr id="2101288836"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0"/>
                    <a:srcRect b="51372"/>
                    <a:stretch>
                      <a:fillRect/>
                    </a:stretch>
                  </pic:blipFill>
                  <pic:spPr>
                    <a:xfrm>
                      <a:off x="0" y="0"/>
                      <a:ext cx="5067300" cy="1933575"/>
                    </a:xfrm>
                    <a:prstGeom prst="rect">
                      <a:avLst/>
                    </a:prstGeom>
                    <a:ln/>
                  </pic:spPr>
                </pic:pic>
              </a:graphicData>
            </a:graphic>
          </wp:inline>
        </w:drawing>
      </w:r>
    </w:p>
    <w:p w14:paraId="2FEA3EE9" w14:textId="77777777" w:rsidR="00966979" w:rsidRPr="00001F66" w:rsidRDefault="00966979" w:rsidP="00217AAE">
      <w:pPr>
        <w:spacing w:before="120" w:line="276" w:lineRule="auto"/>
        <w:ind w:firstLine="720"/>
        <w:rPr>
          <w:rFonts w:eastAsia="Arial"/>
          <w:color w:val="000000"/>
          <w:sz w:val="26"/>
        </w:rPr>
      </w:pPr>
      <w:r w:rsidRPr="00001F66">
        <w:rPr>
          <w:b/>
          <w:sz w:val="26"/>
        </w:rPr>
        <w:t>2.</w:t>
      </w:r>
      <w:r w:rsidRPr="00001F66">
        <w:rPr>
          <w:rFonts w:eastAsia="Arial"/>
          <w:color w:val="000000"/>
          <w:sz w:val="26"/>
        </w:rPr>
        <w:t xml:space="preserve"> </w:t>
      </w:r>
    </w:p>
    <w:p w14:paraId="487C3521" w14:textId="77777777" w:rsidR="00966979" w:rsidRPr="00C556FF" w:rsidRDefault="00966979" w:rsidP="00C556FF">
      <w:pPr>
        <w:spacing w:before="120" w:line="276" w:lineRule="auto"/>
        <w:ind w:firstLine="720"/>
        <w:rPr>
          <w:rFonts w:eastAsia="Arial"/>
          <w:b/>
          <w:color w:val="000000"/>
          <w:sz w:val="26"/>
        </w:rPr>
      </w:pPr>
      <w:r w:rsidRPr="00001F66">
        <w:rPr>
          <w:rFonts w:eastAsia="Arial"/>
          <w:b/>
          <w:color w:val="000000"/>
          <w:sz w:val="26"/>
        </w:rPr>
        <w:t>a</w:t>
      </w:r>
      <w:r w:rsidRPr="00001F66">
        <w:rPr>
          <w:rFonts w:eastAsia="Arial"/>
          <w:color w:val="000000"/>
          <w:sz w:val="26"/>
        </w:rPr>
        <w:t>. Từ 1 loài sinh vật có bộ NST lưỡng bội 2n, người ta tạo ra các thể đột biến khác nhau với bộ NST khác so với loài ban đầu được mô tả bằng hình bên dưới, hãy cho biết đột biến thể ba nhiễm là thể đột biến số mấy?</w:t>
      </w:r>
    </w:p>
    <w:p w14:paraId="600F0D93" w14:textId="77777777" w:rsidR="00966979" w:rsidRPr="00001F66" w:rsidRDefault="000A7ECF" w:rsidP="00966979">
      <w:pPr>
        <w:tabs>
          <w:tab w:val="left" w:pos="180"/>
          <w:tab w:val="left" w:pos="2700"/>
          <w:tab w:val="left" w:pos="5220"/>
          <w:tab w:val="left" w:pos="7740"/>
        </w:tabs>
        <w:spacing w:line="276" w:lineRule="auto"/>
        <w:rPr>
          <w:sz w:val="26"/>
        </w:rPr>
      </w:pPr>
      <w:r w:rsidRPr="00001F66">
        <w:rPr>
          <w:rFonts w:eastAsia="Arial"/>
          <w:b/>
          <w:noProof/>
          <w:color w:val="000000"/>
          <w:sz w:val="26"/>
        </w:rPr>
        <w:lastRenderedPageBreak/>
        <w:drawing>
          <wp:anchor distT="0" distB="0" distL="114300" distR="114300" simplePos="0" relativeHeight="251666432" behindDoc="0" locked="0" layoutInCell="1" allowOverlap="1" wp14:anchorId="794EBA12" wp14:editId="5C455021">
            <wp:simplePos x="0" y="0"/>
            <wp:positionH relativeFrom="margin">
              <wp:posOffset>834390</wp:posOffset>
            </wp:positionH>
            <wp:positionV relativeFrom="paragraph">
              <wp:posOffset>141484</wp:posOffset>
            </wp:positionV>
            <wp:extent cx="3962400" cy="2114550"/>
            <wp:effectExtent l="0" t="0" r="0" b="0"/>
            <wp:wrapSquare wrapText="bothSides"/>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962400" cy="2114550"/>
                    </a:xfrm>
                    <a:prstGeom prst="rect">
                      <a:avLst/>
                    </a:prstGeom>
                    <a:noFill/>
                  </pic:spPr>
                </pic:pic>
              </a:graphicData>
            </a:graphic>
            <wp14:sizeRelH relativeFrom="margin">
              <wp14:pctWidth>0</wp14:pctWidth>
            </wp14:sizeRelH>
            <wp14:sizeRelV relativeFrom="margin">
              <wp14:pctHeight>0</wp14:pctHeight>
            </wp14:sizeRelV>
          </wp:anchor>
        </w:drawing>
      </w:r>
    </w:p>
    <w:p w14:paraId="3C88B165" w14:textId="77777777" w:rsidR="00613173" w:rsidRDefault="00613173" w:rsidP="00966979">
      <w:pPr>
        <w:tabs>
          <w:tab w:val="left" w:pos="283"/>
          <w:tab w:val="left" w:pos="2835"/>
          <w:tab w:val="left" w:pos="5386"/>
          <w:tab w:val="left" w:pos="7937"/>
        </w:tabs>
        <w:spacing w:before="120" w:line="276" w:lineRule="auto"/>
        <w:rPr>
          <w:sz w:val="26"/>
        </w:rPr>
      </w:pPr>
    </w:p>
    <w:p w14:paraId="630A463B" w14:textId="77777777" w:rsidR="00613173" w:rsidRDefault="00613173" w:rsidP="00966979">
      <w:pPr>
        <w:tabs>
          <w:tab w:val="left" w:pos="283"/>
          <w:tab w:val="left" w:pos="2835"/>
          <w:tab w:val="left" w:pos="5386"/>
          <w:tab w:val="left" w:pos="7937"/>
        </w:tabs>
        <w:spacing w:before="120" w:line="276" w:lineRule="auto"/>
        <w:rPr>
          <w:sz w:val="26"/>
        </w:rPr>
      </w:pPr>
    </w:p>
    <w:p w14:paraId="1C353DC5" w14:textId="77777777" w:rsidR="00613173" w:rsidRDefault="00613173" w:rsidP="00966979">
      <w:pPr>
        <w:tabs>
          <w:tab w:val="left" w:pos="283"/>
          <w:tab w:val="left" w:pos="2835"/>
          <w:tab w:val="left" w:pos="5386"/>
          <w:tab w:val="left" w:pos="7937"/>
        </w:tabs>
        <w:spacing w:before="120" w:line="276" w:lineRule="auto"/>
        <w:rPr>
          <w:sz w:val="26"/>
        </w:rPr>
      </w:pPr>
    </w:p>
    <w:p w14:paraId="418F7D77" w14:textId="77777777" w:rsidR="00613173" w:rsidRDefault="00613173" w:rsidP="00966979">
      <w:pPr>
        <w:tabs>
          <w:tab w:val="left" w:pos="283"/>
          <w:tab w:val="left" w:pos="2835"/>
          <w:tab w:val="left" w:pos="5386"/>
          <w:tab w:val="left" w:pos="7937"/>
        </w:tabs>
        <w:spacing w:before="120" w:line="276" w:lineRule="auto"/>
        <w:rPr>
          <w:sz w:val="26"/>
        </w:rPr>
      </w:pPr>
    </w:p>
    <w:p w14:paraId="38CD2256" w14:textId="77777777" w:rsidR="00613173" w:rsidRDefault="00613173" w:rsidP="00966979">
      <w:pPr>
        <w:tabs>
          <w:tab w:val="left" w:pos="283"/>
          <w:tab w:val="left" w:pos="2835"/>
          <w:tab w:val="left" w:pos="5386"/>
          <w:tab w:val="left" w:pos="7937"/>
        </w:tabs>
        <w:spacing w:before="120" w:line="276" w:lineRule="auto"/>
        <w:rPr>
          <w:sz w:val="26"/>
        </w:rPr>
      </w:pPr>
    </w:p>
    <w:p w14:paraId="30AB0A7F" w14:textId="77777777" w:rsidR="000A7ECF" w:rsidRDefault="000A7ECF" w:rsidP="00966979">
      <w:pPr>
        <w:tabs>
          <w:tab w:val="left" w:pos="283"/>
          <w:tab w:val="left" w:pos="2835"/>
          <w:tab w:val="left" w:pos="5386"/>
          <w:tab w:val="left" w:pos="7937"/>
        </w:tabs>
        <w:spacing w:before="120" w:line="276" w:lineRule="auto"/>
        <w:rPr>
          <w:sz w:val="26"/>
        </w:rPr>
      </w:pPr>
    </w:p>
    <w:p w14:paraId="2CBE6807" w14:textId="77777777" w:rsidR="000A7ECF" w:rsidRDefault="000A7ECF" w:rsidP="00966979">
      <w:pPr>
        <w:tabs>
          <w:tab w:val="left" w:pos="283"/>
          <w:tab w:val="left" w:pos="2835"/>
          <w:tab w:val="left" w:pos="5386"/>
          <w:tab w:val="left" w:pos="7937"/>
        </w:tabs>
        <w:spacing w:before="120" w:line="276" w:lineRule="auto"/>
        <w:rPr>
          <w:sz w:val="26"/>
        </w:rPr>
      </w:pPr>
    </w:p>
    <w:p w14:paraId="1FA9AFBC" w14:textId="77777777" w:rsidR="00966979" w:rsidRPr="000A7ECF" w:rsidRDefault="00C93312" w:rsidP="00966979">
      <w:pPr>
        <w:tabs>
          <w:tab w:val="left" w:pos="283"/>
          <w:tab w:val="left" w:pos="2835"/>
          <w:tab w:val="left" w:pos="5386"/>
          <w:tab w:val="left" w:pos="7937"/>
        </w:tabs>
        <w:spacing w:before="120" w:line="276" w:lineRule="auto"/>
        <w:rPr>
          <w:rFonts w:eastAsia="Arial"/>
          <w:b/>
          <w:color w:val="0033CC"/>
          <w:sz w:val="26"/>
        </w:rPr>
      </w:pPr>
      <w:r>
        <w:rPr>
          <w:sz w:val="26"/>
        </w:rPr>
        <w:t xml:space="preserve"> </w:t>
      </w:r>
      <w:r w:rsidR="00966979" w:rsidRPr="00001F66">
        <w:rPr>
          <w:rFonts w:eastAsia="Arial"/>
          <w:b/>
          <w:color w:val="0033CC"/>
          <w:sz w:val="26"/>
        </w:rPr>
        <w:t>b.</w:t>
      </w:r>
      <w:r w:rsidR="000A7ECF">
        <w:rPr>
          <w:rFonts w:eastAsia="Arial"/>
          <w:b/>
          <w:color w:val="0033CC"/>
          <w:sz w:val="26"/>
        </w:rPr>
        <w:t xml:space="preserve"> </w:t>
      </w:r>
      <w:r w:rsidR="00966979" w:rsidRPr="00001F66">
        <w:rPr>
          <w:rFonts w:eastAsia="Arial"/>
          <w:color w:val="000000"/>
          <w:sz w:val="26"/>
        </w:rPr>
        <w:t>Một loài thực vật có 4 cặp nhiễm sắc thể được kí hiệu là Aa, Bb, Dd và Ee. Trong các cơ thể có bộ nhiễm sắc thể sau đây, những cơ thể nào là thể một nhiễm?</w:t>
      </w:r>
    </w:p>
    <w:p w14:paraId="4BC774F2" w14:textId="77777777" w:rsidR="00966979" w:rsidRPr="00001F66" w:rsidRDefault="00966979" w:rsidP="00966979">
      <w:pPr>
        <w:tabs>
          <w:tab w:val="left" w:pos="283"/>
          <w:tab w:val="left" w:pos="2835"/>
          <w:tab w:val="left" w:pos="5386"/>
          <w:tab w:val="left" w:pos="7937"/>
        </w:tabs>
        <w:spacing w:line="268" w:lineRule="auto"/>
        <w:jc w:val="both"/>
        <w:rPr>
          <w:rFonts w:eastAsia="Arial"/>
          <w:color w:val="000000"/>
          <w:sz w:val="26"/>
        </w:rPr>
      </w:pPr>
      <w:r w:rsidRPr="00001F66">
        <w:rPr>
          <w:rFonts w:eastAsia="Arial"/>
          <w:color w:val="000000"/>
          <w:sz w:val="26"/>
        </w:rPr>
        <w:t xml:space="preserve">(1) AaBbDdEe. </w:t>
      </w:r>
      <w:r w:rsidRPr="00001F66">
        <w:rPr>
          <w:rFonts w:eastAsia="Arial"/>
          <w:color w:val="000000"/>
          <w:sz w:val="26"/>
        </w:rPr>
        <w:tab/>
        <w:t xml:space="preserve">(2) AaBbdEe. </w:t>
      </w:r>
      <w:r w:rsidRPr="00001F66">
        <w:rPr>
          <w:rFonts w:eastAsia="Arial"/>
          <w:color w:val="000000"/>
          <w:sz w:val="26"/>
        </w:rPr>
        <w:tab/>
        <w:t>(3) AaBbDddEe.</w:t>
      </w:r>
    </w:p>
    <w:p w14:paraId="3DDE43DA" w14:textId="77777777" w:rsidR="00966979" w:rsidRPr="00001F66" w:rsidRDefault="00966979" w:rsidP="00DE00F5">
      <w:pPr>
        <w:tabs>
          <w:tab w:val="left" w:pos="283"/>
          <w:tab w:val="left" w:pos="2835"/>
          <w:tab w:val="left" w:pos="5386"/>
          <w:tab w:val="left" w:pos="7937"/>
        </w:tabs>
        <w:spacing w:line="268" w:lineRule="auto"/>
        <w:jc w:val="both"/>
        <w:rPr>
          <w:rFonts w:eastAsia="Arial"/>
          <w:color w:val="000000"/>
          <w:sz w:val="26"/>
        </w:rPr>
      </w:pPr>
      <w:r w:rsidRPr="00001F66">
        <w:rPr>
          <w:rFonts w:eastAsia="Arial"/>
          <w:color w:val="000000"/>
          <w:sz w:val="26"/>
        </w:rPr>
        <w:t xml:space="preserve">(4) AaBbDdEee. </w:t>
      </w:r>
      <w:r w:rsidRPr="00001F66">
        <w:rPr>
          <w:rFonts w:eastAsia="Arial"/>
          <w:color w:val="000000"/>
          <w:sz w:val="26"/>
        </w:rPr>
        <w:tab/>
        <w:t xml:space="preserve">(5) AaBbDde. </w:t>
      </w:r>
      <w:r w:rsidRPr="00001F66">
        <w:rPr>
          <w:rFonts w:eastAsia="Arial"/>
          <w:color w:val="000000"/>
          <w:sz w:val="26"/>
        </w:rPr>
        <w:tab/>
        <w:t>(6) AaaBbDdEe.</w:t>
      </w:r>
    </w:p>
    <w:p w14:paraId="12DDD72B" w14:textId="77777777" w:rsidR="00966979" w:rsidRPr="00001F66" w:rsidRDefault="00966979" w:rsidP="00966979">
      <w:pPr>
        <w:tabs>
          <w:tab w:val="left" w:pos="2410"/>
          <w:tab w:val="left" w:pos="4820"/>
          <w:tab w:val="left" w:pos="7229"/>
        </w:tabs>
        <w:jc w:val="both"/>
        <w:rPr>
          <w:color w:val="000000"/>
          <w:sz w:val="26"/>
        </w:rPr>
      </w:pPr>
      <w:r w:rsidRPr="00001F66">
        <w:rPr>
          <w:b/>
          <w:color w:val="000000"/>
          <w:sz w:val="26"/>
        </w:rPr>
        <w:t>Câu 7</w:t>
      </w:r>
      <w:r w:rsidR="00217AAE">
        <w:rPr>
          <w:b/>
          <w:color w:val="000000"/>
          <w:sz w:val="26"/>
        </w:rPr>
        <w:t>:</w:t>
      </w:r>
      <w:r w:rsidRPr="00001F66">
        <w:rPr>
          <w:b/>
          <w:color w:val="000000"/>
          <w:sz w:val="26"/>
        </w:rPr>
        <w:t xml:space="preserve"> </w:t>
      </w:r>
      <w:r w:rsidR="00217AAE">
        <w:rPr>
          <w:i/>
          <w:color w:val="000000"/>
          <w:sz w:val="26"/>
        </w:rPr>
        <w:t>(3,0 điểm).</w:t>
      </w:r>
      <w:r w:rsidRPr="00001F66">
        <w:rPr>
          <w:color w:val="000000"/>
          <w:sz w:val="26"/>
        </w:rPr>
        <w:t xml:space="preserve"> Cho cây hoa vàng dị hợp tất cả các cặp gene (P) lai với ba dòng hoa xanh thuần chủng thu được kết quả như sau:</w:t>
      </w:r>
    </w:p>
    <w:tbl>
      <w:tblPr>
        <w:tblW w:w="69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86"/>
        <w:gridCol w:w="2835"/>
        <w:gridCol w:w="2410"/>
      </w:tblGrid>
      <w:tr w:rsidR="00966979" w:rsidRPr="00001F66" w14:paraId="79C5E20F" w14:textId="77777777" w:rsidTr="00483768">
        <w:trPr>
          <w:jc w:val="center"/>
        </w:trPr>
        <w:tc>
          <w:tcPr>
            <w:tcW w:w="1686" w:type="dxa"/>
            <w:hideMark/>
          </w:tcPr>
          <w:p w14:paraId="63943F59" w14:textId="77777777" w:rsidR="00966979" w:rsidRPr="00001F66" w:rsidRDefault="00966979" w:rsidP="00483768">
            <w:pPr>
              <w:tabs>
                <w:tab w:val="left" w:pos="2410"/>
                <w:tab w:val="left" w:pos="4820"/>
                <w:tab w:val="left" w:pos="7229"/>
              </w:tabs>
              <w:jc w:val="center"/>
              <w:rPr>
                <w:color w:val="000000"/>
                <w:sz w:val="26"/>
              </w:rPr>
            </w:pPr>
            <w:r w:rsidRPr="00001F66">
              <w:rPr>
                <w:color w:val="000000"/>
                <w:sz w:val="26"/>
              </w:rPr>
              <w:t>PL1</w:t>
            </w:r>
          </w:p>
        </w:tc>
        <w:tc>
          <w:tcPr>
            <w:tcW w:w="2835" w:type="dxa"/>
            <w:hideMark/>
          </w:tcPr>
          <w:p w14:paraId="494F120C" w14:textId="77777777" w:rsidR="00966979" w:rsidRPr="00001F66" w:rsidRDefault="00966979" w:rsidP="00483768">
            <w:pPr>
              <w:tabs>
                <w:tab w:val="left" w:pos="2410"/>
                <w:tab w:val="left" w:pos="4820"/>
                <w:tab w:val="left" w:pos="7229"/>
              </w:tabs>
              <w:jc w:val="center"/>
              <w:rPr>
                <w:color w:val="000000"/>
                <w:sz w:val="26"/>
              </w:rPr>
            </w:pPr>
            <w:r w:rsidRPr="00001F66">
              <w:rPr>
                <w:color w:val="000000"/>
                <w:sz w:val="26"/>
              </w:rPr>
              <w:t>(P) x Dòng 1</w:t>
            </w:r>
          </w:p>
        </w:tc>
        <w:tc>
          <w:tcPr>
            <w:tcW w:w="2410" w:type="dxa"/>
            <w:hideMark/>
          </w:tcPr>
          <w:p w14:paraId="79743298" w14:textId="77777777" w:rsidR="00966979" w:rsidRPr="00001F66" w:rsidRDefault="00966979" w:rsidP="00483768">
            <w:pPr>
              <w:tabs>
                <w:tab w:val="left" w:pos="2410"/>
                <w:tab w:val="left" w:pos="4820"/>
                <w:tab w:val="left" w:pos="7229"/>
              </w:tabs>
              <w:jc w:val="center"/>
              <w:rPr>
                <w:color w:val="000000"/>
                <w:sz w:val="26"/>
              </w:rPr>
            </w:pPr>
            <w:r w:rsidRPr="00001F66">
              <w:rPr>
                <w:color w:val="000000"/>
                <w:sz w:val="26"/>
              </w:rPr>
              <w:t>1 vàng: 3 xanh</w:t>
            </w:r>
          </w:p>
        </w:tc>
      </w:tr>
      <w:tr w:rsidR="00966979" w:rsidRPr="00001F66" w14:paraId="58A36F86" w14:textId="77777777" w:rsidTr="00483768">
        <w:trPr>
          <w:jc w:val="center"/>
        </w:trPr>
        <w:tc>
          <w:tcPr>
            <w:tcW w:w="1686" w:type="dxa"/>
            <w:hideMark/>
          </w:tcPr>
          <w:p w14:paraId="377E4892" w14:textId="77777777" w:rsidR="00966979" w:rsidRPr="00001F66" w:rsidRDefault="00966979" w:rsidP="00483768">
            <w:pPr>
              <w:tabs>
                <w:tab w:val="left" w:pos="2410"/>
                <w:tab w:val="left" w:pos="4820"/>
                <w:tab w:val="left" w:pos="7229"/>
              </w:tabs>
              <w:jc w:val="center"/>
              <w:rPr>
                <w:color w:val="000000"/>
                <w:sz w:val="26"/>
              </w:rPr>
            </w:pPr>
            <w:r w:rsidRPr="00001F66">
              <w:rPr>
                <w:color w:val="000000"/>
                <w:sz w:val="26"/>
              </w:rPr>
              <w:t>PL2</w:t>
            </w:r>
          </w:p>
        </w:tc>
        <w:tc>
          <w:tcPr>
            <w:tcW w:w="2835" w:type="dxa"/>
            <w:hideMark/>
          </w:tcPr>
          <w:p w14:paraId="02B2CAE8" w14:textId="77777777" w:rsidR="00966979" w:rsidRPr="00001F66" w:rsidRDefault="00966979" w:rsidP="00483768">
            <w:pPr>
              <w:tabs>
                <w:tab w:val="left" w:pos="2410"/>
                <w:tab w:val="left" w:pos="4820"/>
                <w:tab w:val="left" w:pos="7229"/>
              </w:tabs>
              <w:jc w:val="center"/>
              <w:rPr>
                <w:color w:val="000000"/>
                <w:sz w:val="26"/>
              </w:rPr>
            </w:pPr>
            <w:r w:rsidRPr="00001F66">
              <w:rPr>
                <w:color w:val="000000"/>
                <w:sz w:val="26"/>
              </w:rPr>
              <w:t>(P) x Dòng 2</w:t>
            </w:r>
          </w:p>
        </w:tc>
        <w:tc>
          <w:tcPr>
            <w:tcW w:w="2410" w:type="dxa"/>
            <w:hideMark/>
          </w:tcPr>
          <w:p w14:paraId="201ECCCC" w14:textId="77777777" w:rsidR="00966979" w:rsidRPr="00001F66" w:rsidRDefault="00966979" w:rsidP="00483768">
            <w:pPr>
              <w:tabs>
                <w:tab w:val="left" w:pos="2410"/>
                <w:tab w:val="left" w:pos="4820"/>
                <w:tab w:val="left" w:pos="7229"/>
              </w:tabs>
              <w:jc w:val="center"/>
              <w:rPr>
                <w:color w:val="000000"/>
                <w:sz w:val="26"/>
              </w:rPr>
            </w:pPr>
            <w:r w:rsidRPr="00001F66">
              <w:rPr>
                <w:color w:val="000000"/>
                <w:sz w:val="26"/>
              </w:rPr>
              <w:t>1 vàng: 7 xanh</w:t>
            </w:r>
          </w:p>
        </w:tc>
      </w:tr>
      <w:tr w:rsidR="00966979" w:rsidRPr="00001F66" w14:paraId="0D1AFD1F" w14:textId="77777777" w:rsidTr="00483768">
        <w:trPr>
          <w:jc w:val="center"/>
        </w:trPr>
        <w:tc>
          <w:tcPr>
            <w:tcW w:w="1686" w:type="dxa"/>
            <w:hideMark/>
          </w:tcPr>
          <w:p w14:paraId="10FA481E" w14:textId="77777777" w:rsidR="00966979" w:rsidRPr="00001F66" w:rsidRDefault="00966979" w:rsidP="00483768">
            <w:pPr>
              <w:tabs>
                <w:tab w:val="left" w:pos="2410"/>
                <w:tab w:val="left" w:pos="4820"/>
                <w:tab w:val="left" w:pos="7229"/>
              </w:tabs>
              <w:jc w:val="center"/>
              <w:rPr>
                <w:color w:val="000000"/>
                <w:sz w:val="26"/>
              </w:rPr>
            </w:pPr>
            <w:r w:rsidRPr="00001F66">
              <w:rPr>
                <w:color w:val="000000"/>
                <w:sz w:val="26"/>
              </w:rPr>
              <w:t>PL3</w:t>
            </w:r>
          </w:p>
        </w:tc>
        <w:tc>
          <w:tcPr>
            <w:tcW w:w="2835" w:type="dxa"/>
            <w:hideMark/>
          </w:tcPr>
          <w:p w14:paraId="6CAD519B" w14:textId="77777777" w:rsidR="00966979" w:rsidRPr="00001F66" w:rsidRDefault="00966979" w:rsidP="00483768">
            <w:pPr>
              <w:tabs>
                <w:tab w:val="left" w:pos="2410"/>
                <w:tab w:val="left" w:pos="4820"/>
                <w:tab w:val="left" w:pos="7229"/>
              </w:tabs>
              <w:jc w:val="center"/>
              <w:rPr>
                <w:color w:val="000000"/>
                <w:sz w:val="26"/>
              </w:rPr>
            </w:pPr>
            <w:r w:rsidRPr="00001F66">
              <w:rPr>
                <w:color w:val="000000"/>
                <w:sz w:val="26"/>
              </w:rPr>
              <w:t>(P) x Dòng 3</w:t>
            </w:r>
          </w:p>
        </w:tc>
        <w:tc>
          <w:tcPr>
            <w:tcW w:w="2410" w:type="dxa"/>
            <w:hideMark/>
          </w:tcPr>
          <w:p w14:paraId="502095AD" w14:textId="77777777" w:rsidR="00966979" w:rsidRPr="00001F66" w:rsidRDefault="00966979" w:rsidP="00483768">
            <w:pPr>
              <w:tabs>
                <w:tab w:val="left" w:pos="2410"/>
                <w:tab w:val="left" w:pos="4820"/>
                <w:tab w:val="left" w:pos="7229"/>
              </w:tabs>
              <w:jc w:val="center"/>
              <w:rPr>
                <w:color w:val="000000"/>
                <w:sz w:val="26"/>
              </w:rPr>
            </w:pPr>
            <w:r w:rsidRPr="00001F66">
              <w:rPr>
                <w:color w:val="000000"/>
                <w:sz w:val="26"/>
              </w:rPr>
              <w:t>1 vàng: 1 xanh</w:t>
            </w:r>
          </w:p>
        </w:tc>
      </w:tr>
    </w:tbl>
    <w:p w14:paraId="5F6D379F" w14:textId="77777777" w:rsidR="00217AAE" w:rsidRDefault="00966979" w:rsidP="00966979">
      <w:pPr>
        <w:tabs>
          <w:tab w:val="left" w:pos="2410"/>
          <w:tab w:val="left" w:pos="4820"/>
          <w:tab w:val="left" w:pos="7229"/>
        </w:tabs>
        <w:jc w:val="both"/>
        <w:rPr>
          <w:color w:val="000000"/>
          <w:sz w:val="26"/>
        </w:rPr>
      </w:pPr>
      <w:r w:rsidRPr="00001F66">
        <w:rPr>
          <w:color w:val="000000"/>
          <w:sz w:val="26"/>
        </w:rPr>
        <w:t xml:space="preserve">Dựa vào thông tin đã cho ở trên, hãy cho biết mỗi nhận xét dưới đây là </w:t>
      </w:r>
      <w:r w:rsidRPr="00001F66">
        <w:rPr>
          <w:bCs/>
          <w:color w:val="000000"/>
          <w:sz w:val="26"/>
        </w:rPr>
        <w:t>đúng hay sai?</w:t>
      </w:r>
    </w:p>
    <w:p w14:paraId="7BFBB2CA" w14:textId="77777777" w:rsidR="00966979" w:rsidRPr="00001F66" w:rsidRDefault="00217AAE" w:rsidP="00966979">
      <w:pPr>
        <w:tabs>
          <w:tab w:val="left" w:pos="2410"/>
          <w:tab w:val="left" w:pos="4820"/>
          <w:tab w:val="left" w:pos="7229"/>
        </w:tabs>
        <w:jc w:val="both"/>
        <w:rPr>
          <w:color w:val="000000"/>
          <w:sz w:val="26"/>
        </w:rPr>
      </w:pPr>
      <w:r>
        <w:rPr>
          <w:color w:val="000000"/>
          <w:sz w:val="26"/>
        </w:rPr>
        <w:t xml:space="preserve">       </w:t>
      </w:r>
      <w:r w:rsidR="00966979" w:rsidRPr="00001F66">
        <w:rPr>
          <w:b/>
          <w:color w:val="000000"/>
          <w:sz w:val="26"/>
        </w:rPr>
        <w:t>a.</w:t>
      </w:r>
      <w:r w:rsidR="00966979" w:rsidRPr="00001F66">
        <w:rPr>
          <w:color w:val="000000"/>
          <w:sz w:val="26"/>
        </w:rPr>
        <w:t xml:space="preserve"> Tính trạng do hai cặp gene không allele tương tác bổ sung quy định.</w:t>
      </w:r>
    </w:p>
    <w:p w14:paraId="0206DC08" w14:textId="77777777" w:rsidR="00966979" w:rsidRPr="00001F66" w:rsidRDefault="00217AAE" w:rsidP="00966979">
      <w:pPr>
        <w:tabs>
          <w:tab w:val="left" w:pos="2410"/>
          <w:tab w:val="left" w:pos="4820"/>
          <w:tab w:val="left" w:pos="7229"/>
        </w:tabs>
        <w:jc w:val="both"/>
        <w:rPr>
          <w:color w:val="000000"/>
          <w:sz w:val="26"/>
        </w:rPr>
      </w:pPr>
      <w:r>
        <w:rPr>
          <w:b/>
          <w:color w:val="000000"/>
          <w:sz w:val="26"/>
        </w:rPr>
        <w:t xml:space="preserve">       </w:t>
      </w:r>
      <w:r w:rsidR="00966979" w:rsidRPr="00001F66">
        <w:rPr>
          <w:b/>
          <w:color w:val="000000"/>
          <w:sz w:val="26"/>
        </w:rPr>
        <w:t>b.</w:t>
      </w:r>
      <w:r w:rsidR="00966979" w:rsidRPr="00001F66">
        <w:rPr>
          <w:color w:val="000000"/>
          <w:sz w:val="26"/>
        </w:rPr>
        <w:t xml:space="preserve"> Dòng 1 có kiểu gene đồng hợp lặn.</w:t>
      </w:r>
    </w:p>
    <w:p w14:paraId="5C33E111" w14:textId="77777777" w:rsidR="00966979" w:rsidRPr="00001F66" w:rsidRDefault="00217AAE" w:rsidP="00966979">
      <w:pPr>
        <w:tabs>
          <w:tab w:val="left" w:pos="2410"/>
          <w:tab w:val="left" w:pos="4820"/>
          <w:tab w:val="left" w:pos="7229"/>
        </w:tabs>
        <w:jc w:val="both"/>
        <w:rPr>
          <w:color w:val="000000"/>
          <w:sz w:val="26"/>
        </w:rPr>
      </w:pPr>
      <w:r>
        <w:rPr>
          <w:b/>
          <w:color w:val="000000"/>
          <w:sz w:val="26"/>
        </w:rPr>
        <w:t xml:space="preserve">       </w:t>
      </w:r>
      <w:r w:rsidR="00966979" w:rsidRPr="00001F66">
        <w:rPr>
          <w:b/>
          <w:color w:val="000000"/>
          <w:sz w:val="26"/>
        </w:rPr>
        <w:t>c.</w:t>
      </w:r>
      <w:r w:rsidR="00966979" w:rsidRPr="00001F66">
        <w:rPr>
          <w:color w:val="000000"/>
          <w:sz w:val="26"/>
        </w:rPr>
        <w:t xml:space="preserve"> Dòng 1 và dòng 3 có số kiểu gene bằng nhau.</w:t>
      </w:r>
    </w:p>
    <w:p w14:paraId="4D4E31ED" w14:textId="77777777" w:rsidR="00966979" w:rsidRPr="00001F66" w:rsidRDefault="00217AAE" w:rsidP="00966979">
      <w:pPr>
        <w:tabs>
          <w:tab w:val="left" w:pos="2410"/>
          <w:tab w:val="left" w:pos="4820"/>
          <w:tab w:val="left" w:pos="7229"/>
        </w:tabs>
        <w:jc w:val="both"/>
        <w:rPr>
          <w:color w:val="000000"/>
          <w:sz w:val="26"/>
        </w:rPr>
      </w:pPr>
      <w:r>
        <w:rPr>
          <w:b/>
          <w:color w:val="000000"/>
          <w:sz w:val="26"/>
        </w:rPr>
        <w:t xml:space="preserve">       </w:t>
      </w:r>
      <w:r w:rsidR="00966979" w:rsidRPr="00001F66">
        <w:rPr>
          <w:b/>
          <w:color w:val="000000"/>
          <w:sz w:val="26"/>
        </w:rPr>
        <w:t>d.</w:t>
      </w:r>
      <w:r w:rsidR="00966979" w:rsidRPr="00001F66">
        <w:rPr>
          <w:color w:val="000000"/>
          <w:sz w:val="26"/>
        </w:rPr>
        <w:t xml:space="preserve"> Dòng 1 và dòng 3 lai với nhau có thể ra kiểu hình hoa vàng.</w:t>
      </w:r>
    </w:p>
    <w:p w14:paraId="4BDE3F64" w14:textId="77777777" w:rsidR="00966979" w:rsidRPr="00217AAE" w:rsidRDefault="00966979" w:rsidP="00966979">
      <w:pPr>
        <w:spacing w:before="120"/>
        <w:rPr>
          <w:i/>
          <w:sz w:val="26"/>
        </w:rPr>
      </w:pPr>
      <w:r w:rsidRPr="00D91AEF">
        <w:rPr>
          <w:b/>
          <w:sz w:val="26"/>
        </w:rPr>
        <w:t>Câu 8</w:t>
      </w:r>
      <w:r w:rsidRPr="00001F66">
        <w:rPr>
          <w:b/>
          <w:i/>
          <w:sz w:val="26"/>
        </w:rPr>
        <w:t xml:space="preserve">. </w:t>
      </w:r>
      <w:r w:rsidR="00217AAE">
        <w:rPr>
          <w:i/>
          <w:sz w:val="26"/>
        </w:rPr>
        <w:t>(2,</w:t>
      </w:r>
      <w:r w:rsidRPr="00217AAE">
        <w:rPr>
          <w:i/>
          <w:sz w:val="26"/>
        </w:rPr>
        <w:t>0</w:t>
      </w:r>
      <w:r w:rsidR="00DE00F5" w:rsidRPr="00217AAE">
        <w:rPr>
          <w:i/>
          <w:sz w:val="26"/>
        </w:rPr>
        <w:t xml:space="preserve"> </w:t>
      </w:r>
      <w:r w:rsidRPr="00217AAE">
        <w:rPr>
          <w:i/>
          <w:sz w:val="26"/>
        </w:rPr>
        <w:t>điểm)</w:t>
      </w:r>
    </w:p>
    <w:p w14:paraId="2832C78E" w14:textId="77777777" w:rsidR="00966979" w:rsidRPr="00001F66" w:rsidRDefault="00966979" w:rsidP="00966979">
      <w:pPr>
        <w:ind w:firstLine="993"/>
        <w:rPr>
          <w:sz w:val="26"/>
        </w:rPr>
      </w:pPr>
      <w:r w:rsidRPr="00001F66">
        <w:rPr>
          <w:sz w:val="26"/>
        </w:rPr>
        <w:t>Hình bên dưới thể hiện tỉ lệ các loại kiểu gene quy định chiều cao thân của một quần thể thực vật qua các thế hệ. Allele B quy định thân cao trội hoàn toàn so với b quy định thân thấp, gene nằm trên nhiễm sắc thể thường. Biết rằng cấu trúc di truyền của quần thể chỉ chịu tác động của yếu tố sinh sản. Theo lý thuyết, thực hiện các yêu cầu sau:</w:t>
      </w:r>
    </w:p>
    <w:p w14:paraId="3F1E5F76" w14:textId="77777777" w:rsidR="00966979" w:rsidRPr="00001F66" w:rsidRDefault="00966979" w:rsidP="00966979">
      <w:pPr>
        <w:ind w:firstLine="709"/>
        <w:rPr>
          <w:sz w:val="26"/>
        </w:rPr>
      </w:pPr>
      <w:r w:rsidRPr="00001F66">
        <w:rPr>
          <w:noProof/>
          <w:sz w:val="26"/>
        </w:rPr>
        <w:drawing>
          <wp:inline distT="0" distB="0" distL="0" distR="0" wp14:anchorId="6A1FEB1C" wp14:editId="658B8B4E">
            <wp:extent cx="5486400" cy="1771650"/>
            <wp:effectExtent l="0" t="0" r="0" b="0"/>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0B4119A5" w14:textId="77777777" w:rsidR="00966979" w:rsidRPr="00001F66" w:rsidRDefault="00966979" w:rsidP="00966979">
      <w:pPr>
        <w:tabs>
          <w:tab w:val="left" w:pos="4575"/>
        </w:tabs>
        <w:ind w:firstLine="426"/>
        <w:rPr>
          <w:sz w:val="26"/>
        </w:rPr>
      </w:pPr>
      <w:r w:rsidRPr="00001F66">
        <w:rPr>
          <w:sz w:val="26"/>
        </w:rPr>
        <w:t>a. Xác định tần số allele ở thế hệ P.</w:t>
      </w:r>
    </w:p>
    <w:p w14:paraId="5B81985F" w14:textId="77777777" w:rsidR="00966979" w:rsidRPr="00001F66" w:rsidRDefault="00966979" w:rsidP="00966979">
      <w:pPr>
        <w:tabs>
          <w:tab w:val="left" w:pos="4575"/>
        </w:tabs>
        <w:ind w:firstLine="426"/>
        <w:rPr>
          <w:sz w:val="26"/>
        </w:rPr>
      </w:pPr>
      <w:r w:rsidRPr="00001F66">
        <w:rPr>
          <w:sz w:val="26"/>
        </w:rPr>
        <w:t>b. Quần thể đang xét là quần thể tự thụ phấn hay giao phấn? Giải thích.</w:t>
      </w:r>
    </w:p>
    <w:p w14:paraId="15BF4EA7" w14:textId="77777777" w:rsidR="00966979" w:rsidRPr="00001F66" w:rsidRDefault="00966979" w:rsidP="00966979">
      <w:pPr>
        <w:tabs>
          <w:tab w:val="left" w:pos="4575"/>
        </w:tabs>
        <w:ind w:firstLine="426"/>
        <w:rPr>
          <w:i/>
          <w:sz w:val="26"/>
        </w:rPr>
      </w:pPr>
      <w:r w:rsidRPr="00001F66">
        <w:rPr>
          <w:sz w:val="26"/>
        </w:rPr>
        <w:t xml:space="preserve">c. Về mặt di truyền, dựa vào biểu đồ giải thích tại sao luật hôn nhân và gia đình nghiêm cấm: </w:t>
      </w:r>
      <w:r w:rsidRPr="00001F66">
        <w:rPr>
          <w:i/>
          <w:sz w:val="26"/>
        </w:rPr>
        <w:t>Kết hôn hoặc chung sống như vợ chồng giữa những người cùng dòng máu về trực hệ; giữa những người có họ trong phạm vi ba đời.</w:t>
      </w:r>
    </w:p>
    <w:p w14:paraId="673923D9" w14:textId="77777777" w:rsidR="00966979" w:rsidRPr="00001F66" w:rsidRDefault="00966979" w:rsidP="00966979">
      <w:pPr>
        <w:spacing w:before="60"/>
        <w:jc w:val="center"/>
        <w:rPr>
          <w:sz w:val="28"/>
          <w:szCs w:val="28"/>
        </w:rPr>
      </w:pPr>
      <w:r w:rsidRPr="00001F66">
        <w:rPr>
          <w:sz w:val="28"/>
          <w:szCs w:val="28"/>
        </w:rPr>
        <w:t>------------------------HẾT-------------------------</w:t>
      </w:r>
    </w:p>
    <w:p w14:paraId="16212B1A" w14:textId="77777777" w:rsidR="00D91AEF" w:rsidRPr="001A5E3A" w:rsidRDefault="00D91AEF" w:rsidP="00D91AEF">
      <w:pPr>
        <w:rPr>
          <w:sz w:val="26"/>
          <w:szCs w:val="26"/>
          <w:lang w:val="vi-VN"/>
        </w:rPr>
      </w:pPr>
      <w:r w:rsidRPr="001A5E3A">
        <w:rPr>
          <w:i/>
          <w:sz w:val="26"/>
          <w:szCs w:val="26"/>
        </w:rPr>
        <w:t xml:space="preserve">- </w:t>
      </w:r>
      <w:r w:rsidRPr="001A5E3A">
        <w:rPr>
          <w:i/>
          <w:sz w:val="26"/>
          <w:szCs w:val="26"/>
          <w:lang w:val="vi-VN"/>
        </w:rPr>
        <w:t>Thí sinh không được sử dụng tài liệu</w:t>
      </w:r>
      <w:r w:rsidRPr="001A5E3A">
        <w:rPr>
          <w:i/>
          <w:sz w:val="26"/>
          <w:szCs w:val="26"/>
        </w:rPr>
        <w:t xml:space="preserve">. Cán bộ coi thi </w:t>
      </w:r>
      <w:r w:rsidRPr="001A5E3A">
        <w:rPr>
          <w:i/>
          <w:sz w:val="26"/>
          <w:szCs w:val="26"/>
          <w:lang w:val="vi-VN"/>
        </w:rPr>
        <w:t>không giải thích gì thêm.</w:t>
      </w:r>
    </w:p>
    <w:p w14:paraId="117F542C" w14:textId="77777777" w:rsidR="00966979" w:rsidRPr="00D91AEF" w:rsidRDefault="00D91AEF" w:rsidP="00D91AEF">
      <w:pPr>
        <w:rPr>
          <w:sz w:val="26"/>
          <w:szCs w:val="26"/>
        </w:rPr>
      </w:pPr>
      <w:r w:rsidRPr="001A5E3A">
        <w:rPr>
          <w:i/>
          <w:sz w:val="26"/>
          <w:szCs w:val="26"/>
        </w:rPr>
        <w:t xml:space="preserve">- </w:t>
      </w:r>
      <w:r w:rsidRPr="001A5E3A">
        <w:rPr>
          <w:i/>
          <w:sz w:val="26"/>
          <w:szCs w:val="26"/>
          <w:lang w:val="vi-VN"/>
        </w:rPr>
        <w:t>Họ và tên thí sinh</w:t>
      </w:r>
      <w:r w:rsidRPr="001A5E3A">
        <w:rPr>
          <w:sz w:val="26"/>
          <w:szCs w:val="26"/>
          <w:lang w:val="vi-VN"/>
        </w:rPr>
        <w:t>: .............</w:t>
      </w:r>
      <w:r>
        <w:rPr>
          <w:sz w:val="26"/>
          <w:szCs w:val="26"/>
          <w:lang w:val="vi-VN"/>
        </w:rPr>
        <w:t>........................</w:t>
      </w:r>
      <w:r w:rsidRPr="001A5E3A">
        <w:rPr>
          <w:sz w:val="26"/>
          <w:szCs w:val="26"/>
          <w:lang w:val="vi-VN"/>
        </w:rPr>
        <w:t xml:space="preserve">.. </w:t>
      </w:r>
      <w:r w:rsidRPr="001A5E3A">
        <w:rPr>
          <w:i/>
          <w:sz w:val="26"/>
          <w:szCs w:val="26"/>
          <w:lang w:val="nl-NL"/>
        </w:rPr>
        <w:t>Số báo danh</w:t>
      </w:r>
      <w:r w:rsidRPr="001A5E3A">
        <w:rPr>
          <w:sz w:val="26"/>
          <w:szCs w:val="26"/>
          <w:lang w:val="nl-NL"/>
        </w:rPr>
        <w:t>:</w:t>
      </w:r>
      <w:r w:rsidRPr="001A5E3A">
        <w:rPr>
          <w:sz w:val="26"/>
          <w:szCs w:val="26"/>
          <w:lang w:val="vi-VN"/>
        </w:rPr>
        <w:t xml:space="preserve"> </w:t>
      </w:r>
      <w:r w:rsidRPr="00D91AEF">
        <w:rPr>
          <w:i/>
          <w:sz w:val="26"/>
          <w:szCs w:val="26"/>
          <w:lang w:val="nl-NL"/>
        </w:rPr>
        <w:t>.</w:t>
      </w:r>
      <w:r w:rsidRPr="00D91AEF">
        <w:rPr>
          <w:i/>
          <w:sz w:val="26"/>
          <w:szCs w:val="26"/>
          <w:lang w:val="vi-VN"/>
        </w:rPr>
        <w:t>.......</w:t>
      </w:r>
      <w:r w:rsidRPr="00D91AEF">
        <w:rPr>
          <w:i/>
          <w:sz w:val="26"/>
          <w:szCs w:val="26"/>
          <w:lang w:val="nl-NL"/>
        </w:rPr>
        <w:t>....</w:t>
      </w:r>
      <w:r>
        <w:rPr>
          <w:i/>
          <w:sz w:val="26"/>
          <w:szCs w:val="26"/>
          <w:lang w:val="vi-VN"/>
        </w:rPr>
        <w:t>...</w:t>
      </w:r>
      <w:r w:rsidRPr="00D91AEF">
        <w:rPr>
          <w:i/>
          <w:sz w:val="26"/>
          <w:szCs w:val="26"/>
          <w:lang w:val="vi-VN"/>
        </w:rPr>
        <w:t>.</w:t>
      </w:r>
      <w:r w:rsidRPr="00D91AEF">
        <w:rPr>
          <w:i/>
          <w:sz w:val="28"/>
          <w:szCs w:val="28"/>
        </w:rPr>
        <w:t>Phòng thi:</w:t>
      </w:r>
      <w:r>
        <w:rPr>
          <w:i/>
          <w:sz w:val="28"/>
          <w:szCs w:val="28"/>
        </w:rPr>
        <w:t>……</w:t>
      </w:r>
    </w:p>
    <w:p w14:paraId="5CCCD9A6" w14:textId="77777777" w:rsidR="00966979" w:rsidRPr="00001F66" w:rsidRDefault="00966979" w:rsidP="00966979"/>
    <w:sectPr w:rsidR="00966979" w:rsidRPr="00001F66" w:rsidSect="00C556FF">
      <w:pgSz w:w="11907" w:h="16840" w:code="9"/>
      <w:pgMar w:top="568" w:right="1134" w:bottom="426" w:left="1701" w:header="709" w:footer="709" w:gutter="0"/>
      <w:cols w:space="720"/>
      <w:docGrid w:linePitch="38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Wingdings 3">
    <w:panose1 w:val="050401020108070707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720"/>
  <w:drawingGridHorizontalSpacing w:val="140"/>
  <w:drawingGridVerticalSpacing w:val="381"/>
  <w:displayHorizont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66979"/>
    <w:rsid w:val="00001F66"/>
    <w:rsid w:val="00032997"/>
    <w:rsid w:val="000A7ECF"/>
    <w:rsid w:val="000E07FE"/>
    <w:rsid w:val="0018335F"/>
    <w:rsid w:val="00217AAE"/>
    <w:rsid w:val="002B4477"/>
    <w:rsid w:val="003561AF"/>
    <w:rsid w:val="0040037B"/>
    <w:rsid w:val="004518FA"/>
    <w:rsid w:val="00470D34"/>
    <w:rsid w:val="00554129"/>
    <w:rsid w:val="00571699"/>
    <w:rsid w:val="005E2BAB"/>
    <w:rsid w:val="00613173"/>
    <w:rsid w:val="00723115"/>
    <w:rsid w:val="00764B6E"/>
    <w:rsid w:val="008C36AD"/>
    <w:rsid w:val="00903274"/>
    <w:rsid w:val="00966979"/>
    <w:rsid w:val="009F6756"/>
    <w:rsid w:val="00A54EA1"/>
    <w:rsid w:val="00A64700"/>
    <w:rsid w:val="00A72A96"/>
    <w:rsid w:val="00AE18A4"/>
    <w:rsid w:val="00B0392F"/>
    <w:rsid w:val="00B05DBF"/>
    <w:rsid w:val="00B925CD"/>
    <w:rsid w:val="00C556FF"/>
    <w:rsid w:val="00C93312"/>
    <w:rsid w:val="00CB5DFA"/>
    <w:rsid w:val="00D91AEF"/>
    <w:rsid w:val="00D94B1F"/>
    <w:rsid w:val="00DE00F5"/>
    <w:rsid w:val="00FD639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274B20E"/>
  <w15:chartTrackingRefBased/>
  <w15:docId w15:val="{CABF9214-EC27-4542-B6E5-8C929318DC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HAnsi" w:hAnsi="Times New Roman" w:cstheme="minorBidi"/>
        <w:sz w:val="28"/>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66979"/>
    <w:pPr>
      <w:spacing w:after="0" w:line="240" w:lineRule="auto"/>
    </w:pPr>
    <w:rPr>
      <w:rFonts w:eastAsia="Times New Roman" w:cs="Times New Roman"/>
      <w:sz w:val="24"/>
      <w:szCs w:val="24"/>
    </w:rPr>
  </w:style>
  <w:style w:type="paragraph" w:styleId="Heading3">
    <w:name w:val="heading 3"/>
    <w:basedOn w:val="Normal"/>
    <w:next w:val="Normal"/>
    <w:link w:val="Heading3Char"/>
    <w:unhideWhenUsed/>
    <w:qFormat/>
    <w:rsid w:val="00903274"/>
    <w:pPr>
      <w:keepNext/>
      <w:keepLines/>
      <w:spacing w:before="40"/>
      <w:outlineLvl w:val="2"/>
    </w:pPr>
    <w:rPr>
      <w:rFonts w:asciiTheme="majorHAnsi" w:eastAsiaTheme="majorEastAsia" w:hAnsiTheme="majorHAnsi" w:cstheme="majorBidi"/>
      <w:color w:val="1F4D78"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aliases w:val="Table"/>
    <w:basedOn w:val="TableNormal"/>
    <w:uiPriority w:val="39"/>
    <w:qFormat/>
    <w:rsid w:val="00966979"/>
    <w:pPr>
      <w:spacing w:after="0" w:line="240" w:lineRule="auto"/>
    </w:pPr>
    <w:rPr>
      <w:rFonts w:asciiTheme="minorHAnsi" w:hAnsiTheme="minorHAns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1">
    <w:name w:val="Grid Table 1 Light1"/>
    <w:basedOn w:val="TableNormal"/>
    <w:next w:val="GridTable1Light"/>
    <w:uiPriority w:val="46"/>
    <w:rsid w:val="00966979"/>
    <w:pPr>
      <w:spacing w:after="0" w:line="240" w:lineRule="auto"/>
    </w:pPr>
    <w:rPr>
      <w:rFonts w:asciiTheme="minorHAnsi" w:hAnsiTheme="minorHAnsi"/>
      <w:sz w:val="22"/>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styleId="GridTable1Light">
    <w:name w:val="Grid Table 1 Light"/>
    <w:basedOn w:val="TableNormal"/>
    <w:uiPriority w:val="46"/>
    <w:rsid w:val="00966979"/>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Heading3Char">
    <w:name w:val="Heading 3 Char"/>
    <w:basedOn w:val="DefaultParagraphFont"/>
    <w:link w:val="Heading3"/>
    <w:rsid w:val="00903274"/>
    <w:rPr>
      <w:rFonts w:asciiTheme="majorHAnsi" w:eastAsiaTheme="majorEastAsia" w:hAnsiTheme="majorHAnsi" w:cstheme="majorBidi"/>
      <w:color w:val="1F4D78" w:themeColor="accent1" w:themeShade="7F"/>
      <w:sz w:val="24"/>
      <w:szCs w:val="24"/>
    </w:rPr>
  </w:style>
  <w:style w:type="paragraph" w:styleId="NoSpacing">
    <w:name w:val="No Spacing"/>
    <w:uiPriority w:val="1"/>
    <w:qFormat/>
    <w:rsid w:val="00764B6E"/>
    <w:pPr>
      <w:spacing w:after="0" w:line="240" w:lineRule="auto"/>
    </w:pPr>
    <w:rPr>
      <w:rFonts w:eastAsia="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fontTable" Target="fontTable.xml"/><Relationship Id="rId3" Type="http://schemas.openxmlformats.org/officeDocument/2006/relationships/webSettings" Target="webSettings.xml"/><Relationship Id="rId7" Type="http://schemas.microsoft.com/office/2007/relationships/hdphoto" Target="media/hdphoto1.wdp"/><Relationship Id="rId12" Type="http://schemas.openxmlformats.org/officeDocument/2006/relationships/chart" Target="charts/chart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7.png"/><Relationship Id="rId5" Type="http://schemas.openxmlformats.org/officeDocument/2006/relationships/image" Target="media/image2.png"/><Relationship Id="rId10" Type="http://schemas.openxmlformats.org/officeDocument/2006/relationships/image" Target="media/image6.png"/><Relationship Id="rId4" Type="http://schemas.openxmlformats.org/officeDocument/2006/relationships/image" Target="media/image1.png"/><Relationship Id="rId9" Type="http://schemas.openxmlformats.org/officeDocument/2006/relationships/image" Target="media/image5.png"/><Relationship Id="rId14" Type="http://schemas.openxmlformats.org/officeDocument/2006/relationships/theme" Target="theme/theme1.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Sheet1!$B$1</c:f>
              <c:strCache>
                <c:ptCount val="1"/>
                <c:pt idx="0">
                  <c:v>BB</c:v>
                </c:pt>
              </c:strCache>
            </c:strRef>
          </c:tx>
          <c:spPr>
            <a:solidFill>
              <a:schemeClr val="dk1"/>
            </a:solidFill>
            <a:ln w="19050" cap="flat" cmpd="sng" algn="ctr">
              <a:solidFill>
                <a:schemeClr val="lt1"/>
              </a:solidFill>
              <a:prstDash val="solid"/>
              <a:miter lim="800000"/>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P</c:v>
                </c:pt>
                <c:pt idx="1">
                  <c:v>F1</c:v>
                </c:pt>
                <c:pt idx="2">
                  <c:v>F2</c:v>
                </c:pt>
                <c:pt idx="3">
                  <c:v>F3</c:v>
                </c:pt>
              </c:strCache>
            </c:strRef>
          </c:cat>
          <c:val>
            <c:numRef>
              <c:f>Sheet1!$B$2:$B$5</c:f>
              <c:numCache>
                <c:formatCode>0%</c:formatCode>
                <c:ptCount val="4"/>
                <c:pt idx="0">
                  <c:v>0.1</c:v>
                </c:pt>
                <c:pt idx="1">
                  <c:v>0.25</c:v>
                </c:pt>
                <c:pt idx="2" formatCode="#.000%">
                  <c:v>0.32500000000000001</c:v>
                </c:pt>
                <c:pt idx="3" formatCode="#.000%">
                  <c:v>0.36249999999999999</c:v>
                </c:pt>
              </c:numCache>
            </c:numRef>
          </c:val>
          <c:extLst>
            <c:ext xmlns:c16="http://schemas.microsoft.com/office/drawing/2014/chart" uri="{C3380CC4-5D6E-409C-BE32-E72D297353CC}">
              <c16:uniqueId val="{00000000-2AF6-467D-A63C-A2DEC1879746}"/>
            </c:ext>
          </c:extLst>
        </c:ser>
        <c:ser>
          <c:idx val="1"/>
          <c:order val="1"/>
          <c:tx>
            <c:strRef>
              <c:f>Sheet1!$C$1</c:f>
              <c:strCache>
                <c:ptCount val="1"/>
                <c:pt idx="0">
                  <c:v> Bb</c:v>
                </c:pt>
              </c:strCache>
            </c:strRef>
          </c:tx>
          <c:spPr>
            <a:solidFill>
              <a:schemeClr val="accent3"/>
            </a:solidFill>
            <a:ln w="19050" cap="flat" cmpd="sng" algn="ctr">
              <a:solidFill>
                <a:schemeClr val="lt1"/>
              </a:solidFill>
              <a:prstDash val="solid"/>
              <a:miter lim="800000"/>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P</c:v>
                </c:pt>
                <c:pt idx="1">
                  <c:v>F1</c:v>
                </c:pt>
                <c:pt idx="2">
                  <c:v>F2</c:v>
                </c:pt>
                <c:pt idx="3">
                  <c:v>F3</c:v>
                </c:pt>
              </c:strCache>
            </c:strRef>
          </c:cat>
          <c:val>
            <c:numRef>
              <c:f>Sheet1!$C$2:$C$5</c:f>
              <c:numCache>
                <c:formatCode>0%</c:formatCode>
                <c:ptCount val="4"/>
                <c:pt idx="0">
                  <c:v>0.6</c:v>
                </c:pt>
                <c:pt idx="1">
                  <c:v>0.3</c:v>
                </c:pt>
                <c:pt idx="2">
                  <c:v>0.15</c:v>
                </c:pt>
                <c:pt idx="3" formatCode="#.000%">
                  <c:v>7.4999999999999997E-2</c:v>
                </c:pt>
              </c:numCache>
            </c:numRef>
          </c:val>
          <c:extLst>
            <c:ext xmlns:c16="http://schemas.microsoft.com/office/drawing/2014/chart" uri="{C3380CC4-5D6E-409C-BE32-E72D297353CC}">
              <c16:uniqueId val="{00000001-2AF6-467D-A63C-A2DEC1879746}"/>
            </c:ext>
          </c:extLst>
        </c:ser>
        <c:ser>
          <c:idx val="2"/>
          <c:order val="2"/>
          <c:tx>
            <c:strRef>
              <c:f>Sheet1!$D$1</c:f>
              <c:strCache>
                <c:ptCount val="1"/>
                <c:pt idx="0">
                  <c:v>  bb</c:v>
                </c:pt>
              </c:strCache>
            </c:strRef>
          </c:tx>
          <c:spPr>
            <a:solidFill>
              <a:schemeClr val="lt1"/>
            </a:solidFill>
            <a:ln w="12700" cap="flat" cmpd="sng" algn="ctr">
              <a:solidFill>
                <a:schemeClr val="dk1"/>
              </a:solidFill>
              <a:prstDash val="solid"/>
              <a:miter lim="800000"/>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P</c:v>
                </c:pt>
                <c:pt idx="1">
                  <c:v>F1</c:v>
                </c:pt>
                <c:pt idx="2">
                  <c:v>F2</c:v>
                </c:pt>
                <c:pt idx="3">
                  <c:v>F3</c:v>
                </c:pt>
              </c:strCache>
            </c:strRef>
          </c:cat>
          <c:val>
            <c:numRef>
              <c:f>Sheet1!$D$2:$D$5</c:f>
              <c:numCache>
                <c:formatCode>0%</c:formatCode>
                <c:ptCount val="4"/>
                <c:pt idx="0">
                  <c:v>0.3</c:v>
                </c:pt>
                <c:pt idx="1">
                  <c:v>0.45</c:v>
                </c:pt>
                <c:pt idx="2" formatCode="#.000%">
                  <c:v>0.52500000000000002</c:v>
                </c:pt>
                <c:pt idx="3" formatCode="#.000%">
                  <c:v>0.5625</c:v>
                </c:pt>
              </c:numCache>
            </c:numRef>
          </c:val>
          <c:extLst>
            <c:ext xmlns:c16="http://schemas.microsoft.com/office/drawing/2014/chart" uri="{C3380CC4-5D6E-409C-BE32-E72D297353CC}">
              <c16:uniqueId val="{00000002-2AF6-467D-A63C-A2DEC1879746}"/>
            </c:ext>
          </c:extLst>
        </c:ser>
        <c:dLbls>
          <c:dLblPos val="outEnd"/>
          <c:showLegendKey val="0"/>
          <c:showVal val="1"/>
          <c:showCatName val="0"/>
          <c:showSerName val="0"/>
          <c:showPercent val="0"/>
          <c:showBubbleSize val="0"/>
        </c:dLbls>
        <c:gapWidth val="100"/>
        <c:overlap val="-24"/>
        <c:axId val="1133965775"/>
        <c:axId val="1133978671"/>
      </c:barChart>
      <c:catAx>
        <c:axId val="1133965775"/>
        <c:scaling>
          <c:orientation val="minMax"/>
        </c:scaling>
        <c:delete val="0"/>
        <c:axPos val="b"/>
        <c:numFmt formatCode="General" sourceLinked="1"/>
        <c:majorTickMark val="out"/>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33978671"/>
        <c:crosses val="autoZero"/>
        <c:auto val="1"/>
        <c:lblAlgn val="ctr"/>
        <c:lblOffset val="100"/>
        <c:noMultiLvlLbl val="0"/>
      </c:catAx>
      <c:valAx>
        <c:axId val="1133978671"/>
        <c:scaling>
          <c:orientation val="minMax"/>
        </c:scaling>
        <c:delete val="0"/>
        <c:axPos val="l"/>
        <c:numFmt formatCode="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33965775"/>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2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noFill/>
    <a:ln w="9525" cap="flat" cmpd="sng" algn="ctr">
      <a:no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40">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lt1"/>
    </cs:fontRef>
  </cs:dataPoint>
  <cs:dataPoint3D>
    <cs:lnRef idx="0"/>
    <cs:fillRef idx="3">
      <cs:styleClr val="auto"/>
    </cs:fillRef>
    <cs:effectRef idx="3"/>
    <cs:fontRef idx="minor">
      <a:schemeClr val="lt1"/>
    </cs:fontRef>
  </cs:dataPoint3D>
  <cs:dataPointLine>
    <cs:lnRef idx="0">
      <cs:styleClr val="auto"/>
    </cs:lnRef>
    <cs:fillRef idx="3"/>
    <cs:effectRef idx="3"/>
    <cs:fontRef idx="minor">
      <a:schemeClr val="lt1"/>
    </cs:fontRef>
    <cs:spPr>
      <a:ln w="34925" cap="rnd">
        <a:solidFill>
          <a:schemeClr val="phClr"/>
        </a:solidFill>
        <a:round/>
      </a:ln>
    </cs:spPr>
  </cs:dataPointLine>
  <cs:dataPointMarker>
    <cs:lnRef idx="0">
      <cs:styleClr val="auto"/>
    </cs:lnRef>
    <cs:fillRef idx="3">
      <cs:styleClr val="auto"/>
    </cs:fillRef>
    <cs:effectRef idx="3"/>
    <cs:fontRef idx="minor">
      <a:schemeClr val="lt1"/>
    </cs:fontRef>
    <cs:spPr>
      <a:ln w="9525">
        <a:solidFill>
          <a:schemeClr val="phClr"/>
        </a:solidFill>
        <a:round/>
      </a:ln>
    </cs:spPr>
  </cs:dataPointMarker>
  <cs:dataPointMarkerLayout symbol="circle" size="6"/>
  <cs:dataPointWireframe>
    <cs:lnRef idx="0">
      <cs:styleClr val="auto"/>
    </cs:lnRef>
    <cs:fillRef idx="3"/>
    <cs:effectRef idx="3"/>
    <cs:fontRef idx="minor">
      <a:schemeClr val="lt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docProps/app.xml><?xml version="1.0" encoding="utf-8"?>
<Properties xmlns="http://schemas.openxmlformats.org/officeDocument/2006/extended-properties" xmlns:vt="http://schemas.openxmlformats.org/officeDocument/2006/docPropsVTypes">
  <Template>Normal</Template>
  <TotalTime>57</TotalTime>
  <Pages>4</Pages>
  <Words>956</Words>
  <Characters>5454</Characters>
  <Application>Microsoft Office Word</Application>
  <DocSecurity>0</DocSecurity>
  <Lines>45</Lines>
  <Paragraphs>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6398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PC</dc:creator>
  <cp:keywords/>
  <dc:description/>
  <cp:lastModifiedBy>Administrator</cp:lastModifiedBy>
  <cp:revision>24</cp:revision>
  <dcterms:created xsi:type="dcterms:W3CDTF">2024-09-25T22:58:00Z</dcterms:created>
  <dcterms:modified xsi:type="dcterms:W3CDTF">2024-09-27T09:07:00Z</dcterms:modified>
</cp:coreProperties>
</file>